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130A6" w14:textId="434799E9" w:rsidR="0051390B" w:rsidRPr="00BD6914" w:rsidRDefault="0051390B" w:rsidP="00631E9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nl-BE"/>
        </w:rPr>
      </w:pPr>
      <w:r w:rsidRPr="00BD6914">
        <w:rPr>
          <w:rFonts w:cstheme="minorHAnsi"/>
          <w:b/>
          <w:bCs/>
          <w:smallCaps/>
          <w:color w:val="5A5A5A" w:themeColor="text1" w:themeTint="A5"/>
          <w:sz w:val="24"/>
          <w:szCs w:val="24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657462A" wp14:editId="44212EB2">
            <wp:simplePos x="0" y="0"/>
            <wp:positionH relativeFrom="column">
              <wp:posOffset>-554356</wp:posOffset>
            </wp:positionH>
            <wp:positionV relativeFrom="paragraph">
              <wp:posOffset>-382483</wp:posOffset>
            </wp:positionV>
            <wp:extent cx="872067" cy="872067"/>
            <wp:effectExtent l="0" t="0" r="4445" b="4445"/>
            <wp:wrapNone/>
            <wp:docPr id="18018120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812029" name="Picture 18018120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200" cy="87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77901" w14:textId="41C0FB9D" w:rsidR="00631E99" w:rsidRPr="00BD6914" w:rsidRDefault="00631E99" w:rsidP="00631E99">
      <w:pPr>
        <w:shd w:val="clear" w:color="auto" w:fill="FFFFFF"/>
        <w:spacing w:after="0" w:line="0" w:lineRule="auto"/>
        <w:jc w:val="center"/>
        <w:rPr>
          <w:rFonts w:ascii="adobe-garamond-pro" w:eastAsia="Times New Roman" w:hAnsi="adobe-garamond-pro" w:cs="Times New Roman"/>
          <w:color w:val="404040" w:themeColor="text1" w:themeTint="BF"/>
          <w:sz w:val="27"/>
          <w:szCs w:val="27"/>
          <w:lang w:eastAsia="nl-BE"/>
        </w:rPr>
      </w:pPr>
    </w:p>
    <w:p w14:paraId="332C67C5" w14:textId="77777777" w:rsidR="006E53F5" w:rsidRPr="00BD6914" w:rsidRDefault="006E53F5" w:rsidP="00631E99">
      <w:pPr>
        <w:shd w:val="clear" w:color="auto" w:fill="FFFFFF"/>
        <w:spacing w:after="0" w:line="0" w:lineRule="auto"/>
        <w:jc w:val="center"/>
        <w:rPr>
          <w:rFonts w:ascii="adobe-garamond-pro" w:eastAsia="Times New Roman" w:hAnsi="adobe-garamond-pro" w:cs="Times New Roman"/>
          <w:color w:val="404040" w:themeColor="text1" w:themeTint="BF"/>
          <w:sz w:val="27"/>
          <w:szCs w:val="27"/>
          <w:lang w:eastAsia="nl-BE"/>
        </w:rPr>
      </w:pPr>
    </w:p>
    <w:p w14:paraId="1390FD4D" w14:textId="77777777" w:rsidR="006E53F5" w:rsidRPr="00BD6914" w:rsidRDefault="006E53F5" w:rsidP="00631E99">
      <w:pPr>
        <w:shd w:val="clear" w:color="auto" w:fill="FFFFFF"/>
        <w:spacing w:after="0" w:line="0" w:lineRule="auto"/>
        <w:jc w:val="center"/>
        <w:rPr>
          <w:rFonts w:ascii="adobe-garamond-pro" w:eastAsia="Times New Roman" w:hAnsi="adobe-garamond-pro" w:cs="Times New Roman"/>
          <w:color w:val="404040" w:themeColor="text1" w:themeTint="BF"/>
          <w:sz w:val="27"/>
          <w:szCs w:val="27"/>
          <w:lang w:eastAsia="nl-BE"/>
        </w:rPr>
      </w:pPr>
    </w:p>
    <w:p w14:paraId="35F8E2B1" w14:textId="77777777" w:rsidR="006E53F5" w:rsidRPr="00BD6914" w:rsidRDefault="006E53F5" w:rsidP="00631E99">
      <w:pPr>
        <w:shd w:val="clear" w:color="auto" w:fill="FFFFFF"/>
        <w:spacing w:after="0" w:line="0" w:lineRule="auto"/>
        <w:jc w:val="center"/>
        <w:rPr>
          <w:rFonts w:ascii="adobe-garamond-pro" w:eastAsia="Times New Roman" w:hAnsi="adobe-garamond-pro" w:cs="Times New Roman"/>
          <w:color w:val="404040" w:themeColor="text1" w:themeTint="BF"/>
          <w:sz w:val="27"/>
          <w:szCs w:val="27"/>
          <w:lang w:eastAsia="nl-BE"/>
        </w:rPr>
      </w:pPr>
    </w:p>
    <w:p w14:paraId="3A8F6865" w14:textId="77777777" w:rsidR="00C04F83" w:rsidRPr="00BD6914" w:rsidRDefault="00C04F83" w:rsidP="003B62F5">
      <w:pPr>
        <w:pStyle w:val="NoSpacing"/>
        <w:jc w:val="center"/>
        <w:rPr>
          <w:color w:val="7030A0"/>
          <w:sz w:val="48"/>
          <w:szCs w:val="48"/>
          <w:lang w:val="en-GB" w:eastAsia="nl-BE"/>
        </w:rPr>
      </w:pPr>
    </w:p>
    <w:p w14:paraId="41132224" w14:textId="6EF75F20" w:rsidR="003B62F5" w:rsidRPr="00BD6914" w:rsidRDefault="00D177C5" w:rsidP="003B62F5">
      <w:pPr>
        <w:pStyle w:val="NoSpacing"/>
        <w:jc w:val="center"/>
        <w:rPr>
          <w:color w:val="7030A0"/>
          <w:sz w:val="52"/>
          <w:szCs w:val="52"/>
          <w:lang w:val="en-GB" w:eastAsia="nl-BE"/>
        </w:rPr>
      </w:pPr>
      <w:r w:rsidRPr="00BD6914">
        <w:rPr>
          <w:color w:val="7030A0"/>
          <w:sz w:val="48"/>
          <w:szCs w:val="48"/>
          <w:lang w:val="en-GB" w:eastAsia="nl-BE"/>
        </w:rPr>
        <w:t>SUBSCRIPTION</w:t>
      </w:r>
      <w:r w:rsidR="00D942D7" w:rsidRPr="00BD6914">
        <w:rPr>
          <w:color w:val="7030A0"/>
          <w:sz w:val="48"/>
          <w:szCs w:val="48"/>
          <w:lang w:val="en-GB" w:eastAsia="nl-BE"/>
        </w:rPr>
        <w:t xml:space="preserve"> </w:t>
      </w:r>
      <w:r w:rsidR="003B62F5" w:rsidRPr="00BD6914">
        <w:rPr>
          <w:color w:val="7030A0"/>
          <w:sz w:val="48"/>
          <w:szCs w:val="48"/>
          <w:lang w:val="en-GB" w:eastAsia="nl-BE"/>
        </w:rPr>
        <w:t>ANTWERP JEWELLERY WEEK</w:t>
      </w:r>
      <w:r w:rsidR="003B62F5" w:rsidRPr="00BD6914">
        <w:rPr>
          <w:color w:val="7030A0"/>
          <w:sz w:val="52"/>
          <w:szCs w:val="52"/>
          <w:lang w:val="en-GB" w:eastAsia="nl-BE"/>
        </w:rPr>
        <w:t xml:space="preserve"> 202</w:t>
      </w:r>
      <w:r w:rsidR="001F4F0C" w:rsidRPr="00BD6914">
        <w:rPr>
          <w:color w:val="7030A0"/>
          <w:sz w:val="52"/>
          <w:szCs w:val="52"/>
          <w:lang w:val="en-GB" w:eastAsia="nl-BE"/>
        </w:rPr>
        <w:t>6</w:t>
      </w:r>
    </w:p>
    <w:p w14:paraId="110C8E2C" w14:textId="705B4570" w:rsidR="00D942D7" w:rsidRPr="00BD6914" w:rsidRDefault="00931DD8" w:rsidP="003B62F5">
      <w:pPr>
        <w:pStyle w:val="NoSpacing"/>
        <w:jc w:val="center"/>
        <w:rPr>
          <w:color w:val="404040" w:themeColor="text1" w:themeTint="BF"/>
          <w:sz w:val="48"/>
          <w:szCs w:val="48"/>
          <w:lang w:val="en-GB" w:eastAsia="nl-BE"/>
        </w:rPr>
      </w:pPr>
      <w:r w:rsidRPr="00BD6914">
        <w:rPr>
          <w:color w:val="7030A0"/>
          <w:sz w:val="48"/>
          <w:szCs w:val="48"/>
          <w:lang w:val="en-GB" w:eastAsia="nl-BE"/>
        </w:rPr>
        <w:t xml:space="preserve">ANTWERP </w:t>
      </w:r>
      <w:r w:rsidR="00C4081B" w:rsidRPr="00BD6914">
        <w:rPr>
          <w:color w:val="7030A0"/>
          <w:sz w:val="48"/>
          <w:szCs w:val="48"/>
          <w:lang w:val="en-GB" w:eastAsia="nl-BE"/>
        </w:rPr>
        <w:t>JEWELLERS</w:t>
      </w:r>
    </w:p>
    <w:p w14:paraId="75D46AE4" w14:textId="1BC04FB4" w:rsidR="00631E99" w:rsidRPr="00BD6914" w:rsidRDefault="00631E99" w:rsidP="00D942D7">
      <w:pPr>
        <w:pStyle w:val="NoSpacing"/>
        <w:jc w:val="center"/>
        <w:rPr>
          <w:color w:val="404040" w:themeColor="text1" w:themeTint="BF"/>
          <w:sz w:val="16"/>
          <w:szCs w:val="16"/>
          <w:lang w:val="en-GB" w:eastAsia="nl-BE"/>
        </w:rPr>
      </w:pPr>
    </w:p>
    <w:p w14:paraId="2048098C" w14:textId="3F6D3DFA" w:rsidR="008D128D" w:rsidRPr="00BD6914" w:rsidRDefault="008D128D" w:rsidP="00D942D7">
      <w:pPr>
        <w:pStyle w:val="NoSpacing"/>
        <w:jc w:val="center"/>
        <w:rPr>
          <w:rFonts w:cstheme="minorHAnsi"/>
          <w:color w:val="404040" w:themeColor="text1" w:themeTint="BF"/>
          <w:sz w:val="20"/>
          <w:szCs w:val="20"/>
          <w:lang w:val="en-GB" w:eastAsia="nl-BE"/>
        </w:rPr>
      </w:pPr>
    </w:p>
    <w:p w14:paraId="69665FA5" w14:textId="0EC2AB23" w:rsidR="003B62F5" w:rsidRPr="00BD6914" w:rsidRDefault="005005FA" w:rsidP="00D942D7">
      <w:pPr>
        <w:pStyle w:val="NoSpacing"/>
        <w:numPr>
          <w:ilvl w:val="0"/>
          <w:numId w:val="2"/>
        </w:numPr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</w:pPr>
      <w:r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>Please,</w:t>
      </w:r>
      <w:r w:rsidRPr="00BD6914">
        <w:rPr>
          <w:rFonts w:cstheme="minorHAnsi"/>
          <w:b/>
          <w:bCs/>
          <w:color w:val="404040" w:themeColor="text1" w:themeTint="BF"/>
          <w:kern w:val="0"/>
          <w:sz w:val="24"/>
          <w:szCs w:val="24"/>
          <w:lang w:val="en-GB" w:eastAsia="nl-BE"/>
        </w:rPr>
        <w:t xml:space="preserve"> </w:t>
      </w:r>
      <w:r w:rsidR="008D4047"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>read</w:t>
      </w:r>
      <w:r w:rsidR="003B62F5"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 xml:space="preserve"> Terms and Conditions</w:t>
      </w:r>
      <w:r w:rsidR="006E53F5"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>.</w:t>
      </w:r>
    </w:p>
    <w:p w14:paraId="52E5500C" w14:textId="63BE1CCE" w:rsidR="00D942D7" w:rsidRPr="00BD6914" w:rsidRDefault="00631E99" w:rsidP="00D942D7">
      <w:pPr>
        <w:pStyle w:val="NoSpacing"/>
        <w:numPr>
          <w:ilvl w:val="0"/>
          <w:numId w:val="2"/>
        </w:numPr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</w:pPr>
      <w:r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 xml:space="preserve">Fill the </w:t>
      </w:r>
      <w:r w:rsidR="00D177C5"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>subscription</w:t>
      </w:r>
      <w:r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 xml:space="preserve"> </w:t>
      </w:r>
      <w:r w:rsidR="00D942D7"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 xml:space="preserve">form </w:t>
      </w:r>
      <w:r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>below.</w:t>
      </w:r>
      <w:r w:rsidR="003B62F5"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 xml:space="preserve"> </w:t>
      </w:r>
      <w:r w:rsidR="00643A7D"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 xml:space="preserve">Please send </w:t>
      </w:r>
      <w:r w:rsidR="003B62F5"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>back to AJW</w:t>
      </w:r>
      <w:r w:rsidR="008D4047"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 xml:space="preserve"> before </w:t>
      </w:r>
      <w:r w:rsidR="001F4F0C"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>end of April</w:t>
      </w:r>
      <w:r w:rsidR="008D4047"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 xml:space="preserve"> 202</w:t>
      </w:r>
      <w:r w:rsidR="001F4F0C"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>6</w:t>
      </w:r>
      <w:r w:rsidR="006E53F5"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>.</w:t>
      </w:r>
    </w:p>
    <w:p w14:paraId="621662FC" w14:textId="70819516" w:rsidR="00631E99" w:rsidRPr="00BD6914" w:rsidRDefault="00631E99" w:rsidP="00D942D7">
      <w:pPr>
        <w:pStyle w:val="NoSpacing"/>
        <w:numPr>
          <w:ilvl w:val="0"/>
          <w:numId w:val="2"/>
        </w:numPr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</w:pPr>
      <w:r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 xml:space="preserve">Send the </w:t>
      </w:r>
      <w:r w:rsidR="00D177C5"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>pictures</w:t>
      </w:r>
      <w:r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 xml:space="preserve"> via wetransfer.com at </w:t>
      </w:r>
      <w:hyperlink r:id="rId9" w:history="1">
        <w:r w:rsidR="003B62F5" w:rsidRPr="00BD6914">
          <w:rPr>
            <w:rStyle w:val="Hyperlink"/>
            <w:rFonts w:cstheme="minorHAnsi"/>
            <w:color w:val="404040" w:themeColor="text1" w:themeTint="BF"/>
            <w:kern w:val="0"/>
            <w:sz w:val="24"/>
            <w:szCs w:val="24"/>
            <w:lang w:val="en-GB" w:eastAsia="nl-BE"/>
          </w:rPr>
          <w:t>vinciane@antwerpjewelleryweek.com</w:t>
        </w:r>
      </w:hyperlink>
    </w:p>
    <w:p w14:paraId="02D99906" w14:textId="16AEB1E2" w:rsidR="00D177C5" w:rsidRPr="00BD6914" w:rsidRDefault="00D177C5" w:rsidP="00D942D7">
      <w:pPr>
        <w:pStyle w:val="NoSpacing"/>
        <w:numPr>
          <w:ilvl w:val="0"/>
          <w:numId w:val="2"/>
        </w:numPr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</w:pPr>
      <w:r w:rsidRPr="00BD6914">
        <w:rPr>
          <w:color w:val="404040" w:themeColor="text1" w:themeTint="BF"/>
          <w:sz w:val="24"/>
          <w:szCs w:val="24"/>
          <w:lang w:val="en-GB"/>
        </w:rPr>
        <w:t xml:space="preserve">A </w:t>
      </w:r>
      <w:r w:rsidR="00643A7D" w:rsidRPr="00BD6914">
        <w:rPr>
          <w:color w:val="404040" w:themeColor="text1" w:themeTint="BF"/>
          <w:sz w:val="24"/>
          <w:szCs w:val="24"/>
          <w:lang w:val="en-GB"/>
        </w:rPr>
        <w:t>personal</w:t>
      </w:r>
      <w:r w:rsidRPr="00BD6914">
        <w:rPr>
          <w:color w:val="404040" w:themeColor="text1" w:themeTint="BF"/>
          <w:sz w:val="24"/>
          <w:szCs w:val="24"/>
          <w:lang w:val="en-GB"/>
        </w:rPr>
        <w:t xml:space="preserve"> page</w:t>
      </w:r>
      <w:r w:rsidR="00643A7D" w:rsidRPr="00BD6914">
        <w:rPr>
          <w:color w:val="404040" w:themeColor="text1" w:themeTint="BF"/>
          <w:sz w:val="24"/>
          <w:szCs w:val="24"/>
          <w:lang w:val="en-GB"/>
        </w:rPr>
        <w:t xml:space="preserve"> of each jeweller</w:t>
      </w:r>
      <w:r w:rsidRPr="00BD6914">
        <w:rPr>
          <w:color w:val="404040" w:themeColor="text1" w:themeTint="BF"/>
          <w:sz w:val="24"/>
          <w:szCs w:val="24"/>
          <w:lang w:val="en-GB"/>
        </w:rPr>
        <w:t xml:space="preserve"> will be made on the website of Antwerp Jewellery Week. </w:t>
      </w:r>
    </w:p>
    <w:p w14:paraId="723A31FA" w14:textId="365AF880" w:rsidR="00643A7D" w:rsidRPr="00BD6914" w:rsidRDefault="00643A7D" w:rsidP="00D942D7">
      <w:pPr>
        <w:pStyle w:val="NoSpacing"/>
        <w:numPr>
          <w:ilvl w:val="0"/>
          <w:numId w:val="2"/>
        </w:numPr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</w:pPr>
      <w:r w:rsidRPr="00BD6914">
        <w:rPr>
          <w:color w:val="404040" w:themeColor="text1" w:themeTint="BF"/>
          <w:sz w:val="24"/>
          <w:szCs w:val="24"/>
          <w:lang w:val="en-GB"/>
        </w:rPr>
        <w:t>Even after the AJW, each jeweller will be promoted on social media. Other pictures could be sen</w:t>
      </w:r>
      <w:r w:rsidR="00BA5E34" w:rsidRPr="00BD6914">
        <w:rPr>
          <w:color w:val="404040" w:themeColor="text1" w:themeTint="BF"/>
          <w:sz w:val="24"/>
          <w:szCs w:val="24"/>
          <w:lang w:val="en-GB"/>
        </w:rPr>
        <w:t>t</w:t>
      </w:r>
      <w:r w:rsidRPr="00BD6914">
        <w:rPr>
          <w:color w:val="404040" w:themeColor="text1" w:themeTint="BF"/>
          <w:sz w:val="24"/>
          <w:szCs w:val="24"/>
          <w:lang w:val="en-GB"/>
        </w:rPr>
        <w:t xml:space="preserve"> after the event</w:t>
      </w:r>
      <w:r w:rsidR="005005FA" w:rsidRPr="00BD6914">
        <w:rPr>
          <w:color w:val="404040" w:themeColor="text1" w:themeTint="BF"/>
          <w:sz w:val="24"/>
          <w:szCs w:val="24"/>
          <w:lang w:val="en-GB"/>
        </w:rPr>
        <w:t xml:space="preserve"> too</w:t>
      </w:r>
      <w:r w:rsidRPr="00BD6914">
        <w:rPr>
          <w:color w:val="404040" w:themeColor="text1" w:themeTint="BF"/>
          <w:sz w:val="24"/>
          <w:szCs w:val="24"/>
          <w:lang w:val="en-GB"/>
        </w:rPr>
        <w:t xml:space="preserve">. </w:t>
      </w:r>
    </w:p>
    <w:p w14:paraId="12BCBA73" w14:textId="56BDFAD2" w:rsidR="001F4F0C" w:rsidRPr="00BD6914" w:rsidRDefault="001F4F0C" w:rsidP="00D942D7">
      <w:pPr>
        <w:pStyle w:val="NoSpacing"/>
        <w:numPr>
          <w:ilvl w:val="0"/>
          <w:numId w:val="2"/>
        </w:numPr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</w:pPr>
      <w:r w:rsidRPr="00BD6914">
        <w:rPr>
          <w:color w:val="404040" w:themeColor="text1" w:themeTint="BF"/>
          <w:sz w:val="24"/>
          <w:szCs w:val="24"/>
          <w:lang w:val="en-GB"/>
        </w:rPr>
        <w:t>A catalogue will be published with one picture of each participant</w:t>
      </w:r>
      <w:r w:rsidR="004C417C" w:rsidRPr="00BD6914">
        <w:rPr>
          <w:color w:val="404040" w:themeColor="text1" w:themeTint="BF"/>
          <w:sz w:val="24"/>
          <w:szCs w:val="24"/>
          <w:lang w:val="en-GB"/>
        </w:rPr>
        <w:t xml:space="preserve"> </w:t>
      </w:r>
      <w:r w:rsidRPr="00BD6914">
        <w:rPr>
          <w:color w:val="404040" w:themeColor="text1" w:themeTint="BF"/>
          <w:sz w:val="24"/>
          <w:szCs w:val="24"/>
          <w:lang w:val="en-GB"/>
        </w:rPr>
        <w:t xml:space="preserve">and each participant will receive </w:t>
      </w:r>
      <w:r w:rsidR="001526D0" w:rsidRPr="00BD6914">
        <w:rPr>
          <w:color w:val="404040" w:themeColor="text1" w:themeTint="BF"/>
          <w:sz w:val="24"/>
          <w:szCs w:val="24"/>
          <w:lang w:val="en-GB"/>
        </w:rPr>
        <w:t>1</w:t>
      </w:r>
      <w:r w:rsidRPr="00BD6914">
        <w:rPr>
          <w:color w:val="404040" w:themeColor="text1" w:themeTint="BF"/>
          <w:sz w:val="24"/>
          <w:szCs w:val="24"/>
          <w:lang w:val="en-GB"/>
        </w:rPr>
        <w:t xml:space="preserve"> catalogue (</w:t>
      </w:r>
      <w:r w:rsidR="004C417C" w:rsidRPr="00BD6914">
        <w:rPr>
          <w:color w:val="404040" w:themeColor="text1" w:themeTint="BF"/>
          <w:sz w:val="24"/>
          <w:szCs w:val="24"/>
          <w:lang w:val="en-GB"/>
        </w:rPr>
        <w:t>included in the participation fee)</w:t>
      </w:r>
      <w:r w:rsidRPr="00BD6914">
        <w:rPr>
          <w:color w:val="404040" w:themeColor="text1" w:themeTint="BF"/>
          <w:sz w:val="24"/>
          <w:szCs w:val="24"/>
          <w:lang w:val="en-GB"/>
        </w:rPr>
        <w:t xml:space="preserve"> </w:t>
      </w:r>
    </w:p>
    <w:p w14:paraId="594173D0" w14:textId="1196677F" w:rsidR="008D128D" w:rsidRPr="00BD6914" w:rsidRDefault="008D128D" w:rsidP="008D128D">
      <w:pPr>
        <w:pStyle w:val="NoSpacing"/>
        <w:ind w:left="720"/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</w:pPr>
    </w:p>
    <w:p w14:paraId="08715EB6" w14:textId="77777777" w:rsidR="006E53F5" w:rsidRPr="00BD6914" w:rsidRDefault="006E53F5" w:rsidP="008D128D">
      <w:pPr>
        <w:pStyle w:val="NoSpacing"/>
        <w:ind w:left="720"/>
        <w:rPr>
          <w:rFonts w:cstheme="minorHAnsi"/>
          <w:color w:val="404040" w:themeColor="text1" w:themeTint="BF"/>
          <w:kern w:val="0"/>
          <w:lang w:val="en-GB" w:eastAsia="nl-BE"/>
        </w:rPr>
      </w:pPr>
    </w:p>
    <w:p w14:paraId="5DB6A6E1" w14:textId="38EE30B6" w:rsidR="006E53F5" w:rsidRPr="00BD6914" w:rsidRDefault="006E53F5" w:rsidP="006E53F5">
      <w:pPr>
        <w:rPr>
          <w:rStyle w:val="SubtleReference"/>
          <w:b/>
          <w:bCs/>
          <w:color w:val="404040" w:themeColor="text1" w:themeTint="BF"/>
          <w:sz w:val="24"/>
          <w:szCs w:val="24"/>
        </w:rPr>
      </w:pP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FIRST AND LAST NAME (</w:t>
      </w:r>
      <w:r w:rsidR="00643A7D"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required</w:t>
      </w: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):………………</w:t>
      </w:r>
      <w:r w:rsidR="00643A7D"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…</w:t>
      </w: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……………………………………………………………………………….</w:t>
      </w:r>
    </w:p>
    <w:p w14:paraId="6A2C2A57" w14:textId="16F99DC9" w:rsidR="003B62F5" w:rsidRPr="00BD6914" w:rsidRDefault="00D23A03" w:rsidP="006E53F5">
      <w:pPr>
        <w:rPr>
          <w:rStyle w:val="SubtleReference"/>
          <w:b/>
          <w:bCs/>
          <w:color w:val="404040" w:themeColor="text1" w:themeTint="BF"/>
          <w:sz w:val="24"/>
          <w:szCs w:val="24"/>
        </w:rPr>
      </w:pP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E</w:t>
      </w:r>
      <w:r w:rsidR="001F70C6"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MAIL</w:t>
      </w: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 xml:space="preserve"> (</w:t>
      </w:r>
      <w:r w:rsidR="00643A7D"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required</w:t>
      </w: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)</w:t>
      </w:r>
      <w:r w:rsidR="003B62F5"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:</w:t>
      </w:r>
      <w:r w:rsidR="00643A7D"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……</w:t>
      </w:r>
      <w:r w:rsidR="003B62F5"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………………………………………………………………</w:t>
      </w: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………………………………………………………</w:t>
      </w:r>
    </w:p>
    <w:p w14:paraId="31D23E14" w14:textId="7B0BE899" w:rsidR="003B62F5" w:rsidRPr="00BD6914" w:rsidRDefault="00D23A03" w:rsidP="006E53F5">
      <w:pPr>
        <w:rPr>
          <w:rStyle w:val="SubtleReference"/>
          <w:b/>
          <w:bCs/>
          <w:color w:val="404040" w:themeColor="text1" w:themeTint="BF"/>
          <w:sz w:val="24"/>
          <w:szCs w:val="24"/>
        </w:rPr>
      </w:pP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P</w:t>
      </w:r>
      <w:r w:rsidR="001F70C6"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HONE NUMBER</w:t>
      </w: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 xml:space="preserve"> (required)</w:t>
      </w:r>
      <w:r w:rsidR="003B62F5"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:……………………………………………………………………</w:t>
      </w: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………………………………………</w:t>
      </w:r>
    </w:p>
    <w:p w14:paraId="39DC1B4B" w14:textId="2C506D4F" w:rsidR="003B62F5" w:rsidRPr="00BD6914" w:rsidRDefault="003B62F5" w:rsidP="006E53F5">
      <w:pPr>
        <w:rPr>
          <w:rStyle w:val="SubtleReference"/>
          <w:b/>
          <w:bCs/>
          <w:color w:val="404040" w:themeColor="text1" w:themeTint="BF"/>
          <w:sz w:val="24"/>
          <w:szCs w:val="24"/>
        </w:rPr>
      </w:pP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A</w:t>
      </w:r>
      <w:r w:rsidR="001F70C6"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 xml:space="preserve">DDRESS AND COUNTRY </w:t>
      </w:r>
      <w:r w:rsidR="00B7148C"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(required)</w:t>
      </w: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:………………………………………………………………………………………………</w:t>
      </w:r>
      <w:r w:rsidR="006E53F5"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.</w:t>
      </w:r>
    </w:p>
    <w:p w14:paraId="4C0FD6E0" w14:textId="2AEEF597" w:rsidR="003B62F5" w:rsidRPr="00BD6914" w:rsidRDefault="003B62F5" w:rsidP="006E53F5">
      <w:pPr>
        <w:rPr>
          <w:rStyle w:val="SubtleReference"/>
          <w:b/>
          <w:bCs/>
          <w:color w:val="404040" w:themeColor="text1" w:themeTint="BF"/>
          <w:sz w:val="24"/>
          <w:szCs w:val="24"/>
        </w:rPr>
      </w:pPr>
      <w:bookmarkStart w:id="0" w:name="_Hlk196580234"/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………………………………</w:t>
      </w:r>
      <w:r w:rsidR="00B7148C"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……………………………………………</w:t>
      </w:r>
      <w:r w:rsidR="006E53F5"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…………………………………………………………………………</w:t>
      </w:r>
    </w:p>
    <w:p w14:paraId="1A8BBBE3" w14:textId="77777777" w:rsidR="00A473EE" w:rsidRPr="00BD6914" w:rsidRDefault="00A473EE" w:rsidP="006E53F5">
      <w:pPr>
        <w:rPr>
          <w:rStyle w:val="SubtleReference"/>
          <w:b/>
          <w:bCs/>
          <w:color w:val="404040" w:themeColor="text1" w:themeTint="BF"/>
        </w:rPr>
      </w:pPr>
    </w:p>
    <w:p w14:paraId="61065081" w14:textId="77777777" w:rsidR="00BA5E34" w:rsidRPr="00BD6914" w:rsidRDefault="00BA5E34" w:rsidP="006E53F5">
      <w:pPr>
        <w:rPr>
          <w:rStyle w:val="SubtleReference"/>
          <w:b/>
          <w:bCs/>
          <w:color w:val="404040" w:themeColor="text1" w:themeTint="BF"/>
        </w:rPr>
      </w:pPr>
    </w:p>
    <w:bookmarkEnd w:id="0"/>
    <w:p w14:paraId="1A645E71" w14:textId="5F020C1A" w:rsidR="00D177C5" w:rsidRPr="00BD6914" w:rsidRDefault="00D177C5" w:rsidP="00D177C5">
      <w:pPr>
        <w:rPr>
          <w:rStyle w:val="SubtleReference"/>
          <w:b/>
          <w:bCs/>
          <w:color w:val="404040" w:themeColor="text1" w:themeTint="BF"/>
          <w:sz w:val="24"/>
          <w:szCs w:val="24"/>
        </w:rPr>
      </w:pP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NAME OF COMPANY  (required):…………………………………………………………………</w:t>
      </w:r>
      <w:r w:rsidR="00A473EE"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…………………………………</w:t>
      </w:r>
    </w:p>
    <w:p w14:paraId="2628ADA9" w14:textId="77777777" w:rsidR="00A473EE" w:rsidRPr="00BD6914" w:rsidRDefault="00A473EE" w:rsidP="00A473EE">
      <w:pPr>
        <w:rPr>
          <w:rStyle w:val="SubtleReference"/>
          <w:b/>
          <w:bCs/>
          <w:color w:val="404040" w:themeColor="text1" w:themeTint="BF"/>
          <w:sz w:val="24"/>
          <w:szCs w:val="24"/>
        </w:rPr>
      </w:pP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46A2E63D" w14:textId="6F35078B" w:rsidR="00A473EE" w:rsidRPr="00BD6914" w:rsidRDefault="00A473EE" w:rsidP="00A473EE">
      <w:pPr>
        <w:rPr>
          <w:rStyle w:val="SubtleReference"/>
          <w:b/>
          <w:bCs/>
          <w:color w:val="404040" w:themeColor="text1" w:themeTint="BF"/>
          <w:sz w:val="24"/>
          <w:szCs w:val="24"/>
        </w:rPr>
      </w:pP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VAT NUMBER IF APPLICABLE:…………………………………………………………………………………………………………</w:t>
      </w:r>
    </w:p>
    <w:p w14:paraId="7A4454F3" w14:textId="7769FE46" w:rsidR="00A473EE" w:rsidRPr="00BD6914" w:rsidRDefault="00A473EE" w:rsidP="00A473EE">
      <w:pPr>
        <w:rPr>
          <w:rStyle w:val="SubtleReference"/>
          <w:b/>
          <w:bCs/>
          <w:color w:val="404040" w:themeColor="text1" w:themeTint="BF"/>
          <w:sz w:val="24"/>
          <w:szCs w:val="24"/>
        </w:rPr>
      </w:pP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ADDRESS AND COUNTRY  OF COMPANY IF DIFFERENT(required):…………………………………………………….</w:t>
      </w:r>
    </w:p>
    <w:p w14:paraId="2A7BEC15" w14:textId="77777777" w:rsidR="00A473EE" w:rsidRPr="00BD6914" w:rsidRDefault="00A473EE" w:rsidP="00A473EE">
      <w:pPr>
        <w:rPr>
          <w:rStyle w:val="SubtleReference"/>
          <w:b/>
          <w:bCs/>
          <w:color w:val="404040" w:themeColor="text1" w:themeTint="BF"/>
          <w:sz w:val="24"/>
          <w:szCs w:val="24"/>
        </w:rPr>
      </w:pP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16B325EC" w14:textId="7FCB9217" w:rsidR="003B62F5" w:rsidRPr="00BD6914" w:rsidRDefault="006E53F5" w:rsidP="006E53F5">
      <w:pPr>
        <w:rPr>
          <w:rStyle w:val="SubtleReference"/>
          <w:b/>
          <w:bCs/>
          <w:color w:val="404040" w:themeColor="text1" w:themeTint="BF"/>
          <w:sz w:val="24"/>
          <w:szCs w:val="24"/>
        </w:rPr>
      </w:pP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ONLINE WEBSITE:……………………..</w:t>
      </w:r>
      <w:r w:rsidR="003B62F5"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…………………………………………………….………....</w:t>
      </w:r>
      <w:r w:rsidR="00D23A03"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...............</w:t>
      </w:r>
      <w:r w:rsidR="00A473EE"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....................</w:t>
      </w:r>
    </w:p>
    <w:p w14:paraId="1FD3187C" w14:textId="07F78AF8" w:rsidR="00D177C5" w:rsidRPr="00BD6914" w:rsidRDefault="006E53F5" w:rsidP="00D177C5">
      <w:pPr>
        <w:rPr>
          <w:rStyle w:val="SubtleReference"/>
          <w:b/>
          <w:bCs/>
          <w:color w:val="404040" w:themeColor="text1" w:themeTint="BF"/>
          <w:sz w:val="24"/>
          <w:szCs w:val="24"/>
        </w:rPr>
      </w:pP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SM ACCOUNTS (FCBOOK</w:t>
      </w:r>
      <w:r w:rsidR="00D177C5"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 xml:space="preserve"> OR</w:t>
      </w: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 xml:space="preserve"> INSTA):………………………………………………………………………………………</w:t>
      </w:r>
      <w:r w:rsidR="00D177C5"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……….</w:t>
      </w:r>
    </w:p>
    <w:p w14:paraId="69B6E5E5" w14:textId="77777777" w:rsidR="00BA5E34" w:rsidRPr="00BD6914" w:rsidRDefault="00BA5E34" w:rsidP="00D177C5">
      <w:pPr>
        <w:rPr>
          <w:b/>
          <w:color w:val="404040" w:themeColor="text1" w:themeTint="BF"/>
        </w:rPr>
      </w:pPr>
    </w:p>
    <w:p w14:paraId="3DFBEFE3" w14:textId="0460079B" w:rsidR="00D177C5" w:rsidRPr="00BD6914" w:rsidRDefault="00D177C5" w:rsidP="00D177C5">
      <w:pPr>
        <w:rPr>
          <w:rStyle w:val="SubtleReference"/>
          <w:b/>
          <w:bCs/>
          <w:i/>
          <w:iCs/>
          <w:color w:val="404040" w:themeColor="text1" w:themeTint="BF"/>
          <w:sz w:val="24"/>
          <w:szCs w:val="24"/>
        </w:rPr>
      </w:pPr>
      <w:r w:rsidRPr="00BD6914">
        <w:rPr>
          <w:rStyle w:val="SubtleReference"/>
          <w:b/>
          <w:bCs/>
          <w:i/>
          <w:iCs/>
          <w:color w:val="404040" w:themeColor="text1" w:themeTint="BF"/>
          <w:sz w:val="24"/>
          <w:szCs w:val="24"/>
        </w:rPr>
        <w:t>VISIBLE ON AJW WEBSITE</w:t>
      </w:r>
      <w:r w:rsidR="00643A7D" w:rsidRPr="00BD6914">
        <w:rPr>
          <w:rStyle w:val="SubtleReference"/>
          <w:b/>
          <w:bCs/>
          <w:i/>
          <w:iCs/>
          <w:color w:val="404040" w:themeColor="text1" w:themeTint="BF"/>
          <w:sz w:val="24"/>
          <w:szCs w:val="24"/>
        </w:rPr>
        <w:t xml:space="preserve"> (if some information here below is not appropriate to the jeweller, please do not fill in)</w:t>
      </w:r>
      <w:r w:rsidRPr="00BD6914">
        <w:rPr>
          <w:rStyle w:val="SubtleReference"/>
          <w:b/>
          <w:bCs/>
          <w:i/>
          <w:iCs/>
          <w:color w:val="404040" w:themeColor="text1" w:themeTint="BF"/>
          <w:sz w:val="24"/>
          <w:szCs w:val="24"/>
        </w:rPr>
        <w:t>:</w:t>
      </w:r>
    </w:p>
    <w:p w14:paraId="5575CCCD" w14:textId="603289B4" w:rsidR="00D177C5" w:rsidRPr="00BD6914" w:rsidRDefault="00D177C5" w:rsidP="00D177C5">
      <w:pPr>
        <w:rPr>
          <w:rStyle w:val="SubtleReference"/>
          <w:b/>
          <w:bCs/>
          <w:color w:val="404040" w:themeColor="text1" w:themeTint="BF"/>
          <w:sz w:val="24"/>
          <w:szCs w:val="24"/>
        </w:rPr>
      </w:pP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N</w:t>
      </w:r>
      <w:r w:rsidR="00643A7D"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AME OF COMPANY</w:t>
      </w: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 xml:space="preserve"> /</w:t>
      </w:r>
      <w:r w:rsidR="00A473EE"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 xml:space="preserve"> </w:t>
      </w:r>
      <w:r w:rsidR="00643A7D"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OWN NAME</w:t>
      </w: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: ……………………………………………………………………</w:t>
      </w:r>
      <w:r w:rsidR="00A473EE"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………………………</w:t>
      </w:r>
      <w:r w:rsidR="00643A7D"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..</w:t>
      </w:r>
    </w:p>
    <w:p w14:paraId="7FB47836" w14:textId="77777777" w:rsidR="00643A7D" w:rsidRPr="00BD6914" w:rsidRDefault="00643A7D" w:rsidP="00643A7D">
      <w:pPr>
        <w:rPr>
          <w:rStyle w:val="SubtleReference"/>
          <w:b/>
          <w:bCs/>
          <w:color w:val="404040" w:themeColor="text1" w:themeTint="BF"/>
          <w:sz w:val="24"/>
          <w:szCs w:val="24"/>
        </w:rPr>
      </w:pPr>
      <w:bookmarkStart w:id="1" w:name="_Hlk196581378"/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bookmarkEnd w:id="1"/>
    <w:p w14:paraId="7FCAC5D2" w14:textId="26057CD4" w:rsidR="00643A7D" w:rsidRPr="00BD6914" w:rsidRDefault="00643A7D" w:rsidP="00D177C5">
      <w:pPr>
        <w:rPr>
          <w:rStyle w:val="SubtleReference"/>
          <w:b/>
          <w:bCs/>
          <w:color w:val="404040" w:themeColor="text1" w:themeTint="BF"/>
          <w:sz w:val="24"/>
          <w:szCs w:val="24"/>
        </w:rPr>
      </w:pP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COUNTRY:………………………………………………………………………………………………………………………………………</w:t>
      </w:r>
    </w:p>
    <w:p w14:paraId="496A4373" w14:textId="728D100E" w:rsidR="00A473EE" w:rsidRPr="00BD6914" w:rsidRDefault="00A473EE" w:rsidP="00D177C5">
      <w:pPr>
        <w:rPr>
          <w:rStyle w:val="SubtleReference"/>
          <w:b/>
          <w:bCs/>
          <w:color w:val="404040" w:themeColor="text1" w:themeTint="BF"/>
          <w:sz w:val="24"/>
          <w:szCs w:val="24"/>
        </w:rPr>
      </w:pP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EMAIL ADRESS and/or PHONE NUMBER: ……………………………………………………………………………………….</w:t>
      </w:r>
    </w:p>
    <w:p w14:paraId="2EBC9D05" w14:textId="29C7FCFE" w:rsidR="00A473EE" w:rsidRPr="00BD6914" w:rsidRDefault="00643A7D" w:rsidP="00D177C5">
      <w:pPr>
        <w:rPr>
          <w:rStyle w:val="SubtleReference"/>
          <w:b/>
          <w:bCs/>
          <w:color w:val="404040" w:themeColor="text1" w:themeTint="BF"/>
          <w:sz w:val="24"/>
          <w:szCs w:val="24"/>
        </w:rPr>
      </w:pP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WEBSITE</w:t>
      </w:r>
      <w:r w:rsidR="00A473EE"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:………………………………………………………………………………………………</w:t>
      </w: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……………………………………….</w:t>
      </w:r>
    </w:p>
    <w:p w14:paraId="5EFC9313" w14:textId="77777777" w:rsidR="00643A7D" w:rsidRPr="00BD6914" w:rsidRDefault="00643A7D" w:rsidP="00643A7D">
      <w:pPr>
        <w:rPr>
          <w:rStyle w:val="SubtleReference"/>
          <w:b/>
          <w:bCs/>
          <w:color w:val="404040" w:themeColor="text1" w:themeTint="BF"/>
          <w:sz w:val="24"/>
          <w:szCs w:val="24"/>
        </w:rPr>
      </w:pPr>
      <w:r w:rsidRPr="00BD6914">
        <w:rPr>
          <w:rStyle w:val="SubtleReference"/>
          <w:b/>
          <w:bCs/>
          <w:color w:val="404040" w:themeColor="text1" w:themeTint="BF"/>
          <w:sz w:val="24"/>
          <w:szCs w:val="24"/>
        </w:rPr>
        <w:t>INSTAGRAM or FCBOOK ACCOUNT:………………………………………………………………………………………………..</w:t>
      </w:r>
    </w:p>
    <w:p w14:paraId="55066440" w14:textId="14396BFE" w:rsidR="00D23A03" w:rsidRPr="00BD6914" w:rsidRDefault="00494593" w:rsidP="00D23A03">
      <w:pPr>
        <w:pStyle w:val="NoSpacing"/>
        <w:rPr>
          <w:rFonts w:cstheme="minorHAnsi"/>
          <w:b/>
          <w:bCs/>
          <w:color w:val="404040" w:themeColor="text1" w:themeTint="BF"/>
          <w:kern w:val="0"/>
          <w:sz w:val="24"/>
          <w:szCs w:val="24"/>
          <w:lang w:val="en-GB" w:eastAsia="nl-BE"/>
        </w:rPr>
      </w:pPr>
      <w:r w:rsidRPr="00BD6914">
        <w:rPr>
          <w:rFonts w:cstheme="minorHAnsi"/>
          <w:b/>
          <w:bCs/>
          <w:color w:val="404040" w:themeColor="text1" w:themeTint="BF"/>
          <w:kern w:val="0"/>
          <w:sz w:val="24"/>
          <w:szCs w:val="24"/>
          <w:lang w:val="en-GB" w:eastAsia="nl-BE"/>
        </w:rPr>
        <w:lastRenderedPageBreak/>
        <w:t>More information</w:t>
      </w:r>
      <w:r w:rsidR="00B7148C" w:rsidRPr="00BD6914">
        <w:rPr>
          <w:rFonts w:cstheme="minorHAnsi"/>
          <w:b/>
          <w:bCs/>
          <w:color w:val="404040" w:themeColor="text1" w:themeTint="BF"/>
          <w:kern w:val="0"/>
          <w:sz w:val="24"/>
          <w:szCs w:val="24"/>
          <w:lang w:val="en-GB" w:eastAsia="nl-BE"/>
        </w:rPr>
        <w:t xml:space="preserve"> </w:t>
      </w:r>
      <w:r w:rsidR="00D23A03" w:rsidRPr="00BD6914">
        <w:rPr>
          <w:rFonts w:cstheme="minorHAnsi"/>
          <w:b/>
          <w:bCs/>
          <w:color w:val="404040" w:themeColor="text1" w:themeTint="BF"/>
          <w:kern w:val="0"/>
          <w:sz w:val="24"/>
          <w:szCs w:val="24"/>
          <w:lang w:val="en-GB" w:eastAsia="nl-BE"/>
        </w:rPr>
        <w:t>(required)</w:t>
      </w:r>
    </w:p>
    <w:p w14:paraId="7140CA8E" w14:textId="36CAF2D5" w:rsidR="00D23A03" w:rsidRPr="00BD6914" w:rsidRDefault="00D850B5" w:rsidP="005005FA">
      <w:pPr>
        <w:pStyle w:val="NoSpacing"/>
        <w:numPr>
          <w:ilvl w:val="0"/>
          <w:numId w:val="7"/>
        </w:numPr>
        <w:rPr>
          <w:rFonts w:cstheme="minorHAnsi"/>
          <w:b/>
          <w:bCs/>
          <w:color w:val="404040" w:themeColor="text1" w:themeTint="BF"/>
          <w:kern w:val="0"/>
          <w:sz w:val="24"/>
          <w:szCs w:val="24"/>
          <w:lang w:val="en-GB" w:eastAsia="nl-BE"/>
        </w:rPr>
      </w:pPr>
      <w:r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 xml:space="preserve">Have you </w:t>
      </w:r>
      <w:r w:rsidR="00D23A03"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 xml:space="preserve">carefully </w:t>
      </w:r>
      <w:r w:rsidR="0051390B"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>read</w:t>
      </w:r>
      <w:r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 xml:space="preserve"> </w:t>
      </w:r>
      <w:r w:rsidR="00D23A03"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 xml:space="preserve">the </w:t>
      </w:r>
      <w:r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>T</w:t>
      </w:r>
      <w:r w:rsidR="00D23A03"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 xml:space="preserve">erms and </w:t>
      </w:r>
      <w:r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>C</w:t>
      </w:r>
      <w:r w:rsidR="00D23A03"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>onditions</w:t>
      </w:r>
      <w:r w:rsidR="00090800"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>.</w:t>
      </w:r>
      <w:r w:rsidR="006E53F5"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ab/>
      </w:r>
      <w:r w:rsidR="006E53F5"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ab/>
      </w:r>
      <w:r w:rsidR="006E53F5"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ab/>
      </w:r>
      <w:bookmarkStart w:id="2" w:name="_Hlk196583227"/>
      <w:r w:rsidRPr="00BD6914">
        <w:rPr>
          <w:rFonts w:cstheme="minorHAnsi"/>
          <w:color w:val="404040" w:themeColor="text1" w:themeTint="BF"/>
          <w:kern w:val="0"/>
          <w:sz w:val="24"/>
          <w:szCs w:val="24"/>
          <w:lang w:val="en-GB" w:eastAsia="nl-BE"/>
        </w:rPr>
        <w:t xml:space="preserve">□ </w:t>
      </w:r>
      <w:r w:rsidRPr="00BD6914">
        <w:rPr>
          <w:rFonts w:cstheme="minorHAnsi"/>
          <w:b/>
          <w:bCs/>
          <w:color w:val="404040" w:themeColor="text1" w:themeTint="BF"/>
          <w:kern w:val="0"/>
          <w:sz w:val="24"/>
          <w:szCs w:val="24"/>
          <w:lang w:val="en-GB" w:eastAsia="nl-BE"/>
        </w:rPr>
        <w:t>yes</w:t>
      </w:r>
    </w:p>
    <w:p w14:paraId="558EE454" w14:textId="77777777" w:rsidR="00694EAB" w:rsidRPr="00BD6914" w:rsidRDefault="00694EAB" w:rsidP="00D23A03">
      <w:pPr>
        <w:pStyle w:val="NoSpacing"/>
        <w:rPr>
          <w:rFonts w:cstheme="minorHAnsi"/>
          <w:color w:val="404040" w:themeColor="text1" w:themeTint="BF"/>
          <w:kern w:val="0"/>
          <w:sz w:val="16"/>
          <w:szCs w:val="16"/>
          <w:lang w:val="en-GB" w:eastAsia="nl-BE"/>
        </w:rPr>
      </w:pPr>
    </w:p>
    <w:bookmarkEnd w:id="2"/>
    <w:p w14:paraId="320DE59B" w14:textId="77777777" w:rsidR="00F05BDE" w:rsidRPr="00BD6914" w:rsidRDefault="00D850B5" w:rsidP="00F05BDE">
      <w:pPr>
        <w:pStyle w:val="ListParagraph"/>
        <w:numPr>
          <w:ilvl w:val="0"/>
          <w:numId w:val="5"/>
        </w:numPr>
        <w:jc w:val="both"/>
        <w:rPr>
          <w:rFonts w:cstheme="minorHAnsi"/>
          <w:b/>
          <w:bCs/>
          <w:color w:val="404040" w:themeColor="text1" w:themeTint="BF"/>
          <w:sz w:val="24"/>
          <w:szCs w:val="24"/>
          <w:lang w:val="en-GB" w:eastAsia="nl-BE"/>
        </w:rPr>
      </w:pP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 xml:space="preserve">Please send the pictures via wetransfer.com </w:t>
      </w:r>
      <w:r w:rsidR="00F05BDE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>to</w:t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 xml:space="preserve">t </w:t>
      </w:r>
      <w:hyperlink r:id="rId10" w:history="1">
        <w:r w:rsidRPr="00BD6914">
          <w:rPr>
            <w:rStyle w:val="Hyperlink"/>
            <w:rFonts w:cstheme="minorHAnsi"/>
            <w:color w:val="404040" w:themeColor="text1" w:themeTint="BF"/>
            <w:sz w:val="24"/>
            <w:szCs w:val="24"/>
            <w:lang w:val="en-GB" w:eastAsia="nl-BE"/>
          </w:rPr>
          <w:t>vinciane@antwerpjewelleryweek.com</w:t>
        </w:r>
      </w:hyperlink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 xml:space="preserve"> </w:t>
      </w:r>
      <w:r w:rsidR="008D128D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 xml:space="preserve">□ </w:t>
      </w:r>
      <w:r w:rsidRPr="00BD6914">
        <w:rPr>
          <w:rFonts w:cstheme="minorHAnsi"/>
          <w:b/>
          <w:bCs/>
          <w:color w:val="404040" w:themeColor="text1" w:themeTint="BF"/>
          <w:sz w:val="24"/>
          <w:szCs w:val="24"/>
          <w:lang w:val="en-GB" w:eastAsia="nl-BE"/>
        </w:rPr>
        <w:t>yes</w:t>
      </w:r>
    </w:p>
    <w:p w14:paraId="4DE2E456" w14:textId="77777777" w:rsidR="00F05BDE" w:rsidRPr="00BD6914" w:rsidRDefault="00F05BDE" w:rsidP="00F05BDE">
      <w:pPr>
        <w:pStyle w:val="ListParagraph"/>
        <w:ind w:left="360"/>
        <w:jc w:val="both"/>
        <w:rPr>
          <w:rFonts w:cstheme="minorHAnsi"/>
          <w:b/>
          <w:bCs/>
          <w:color w:val="404040" w:themeColor="text1" w:themeTint="BF"/>
          <w:sz w:val="16"/>
          <w:szCs w:val="16"/>
          <w:lang w:val="en-GB" w:eastAsia="nl-BE"/>
        </w:rPr>
      </w:pPr>
    </w:p>
    <w:p w14:paraId="6F45375B" w14:textId="4C881A3C" w:rsidR="00110E2D" w:rsidRPr="00BD6914" w:rsidRDefault="00F05BDE" w:rsidP="00110E2D">
      <w:pPr>
        <w:pStyle w:val="ListParagraph"/>
        <w:numPr>
          <w:ilvl w:val="0"/>
          <w:numId w:val="5"/>
        </w:numPr>
        <w:jc w:val="both"/>
        <w:rPr>
          <w:rFonts w:cstheme="minorHAnsi"/>
          <w:b/>
          <w:bCs/>
          <w:color w:val="404040" w:themeColor="text1" w:themeTint="BF"/>
          <w:sz w:val="24"/>
          <w:szCs w:val="24"/>
          <w:lang w:val="en-GB" w:eastAsia="nl-BE"/>
        </w:rPr>
      </w:pP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>The jeweller agrees that AJW may repost reels or videos from the jeweller’s social media accounts before</w:t>
      </w:r>
      <w:r w:rsidR="004C417C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>, during and after</w:t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 xml:space="preserve"> during the AJW event.</w:t>
      </w:r>
      <w:r w:rsidR="00E3588B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="00E3588B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="00E3588B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="00E3588B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="00E3588B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="00E3588B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="00E3588B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bookmarkStart w:id="3" w:name="_Hlk196582658"/>
      <w:r w:rsidR="00E3588B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 xml:space="preserve">□ </w:t>
      </w:r>
      <w:r w:rsidR="00E3588B" w:rsidRPr="00BD6914">
        <w:rPr>
          <w:rFonts w:cstheme="minorHAnsi"/>
          <w:b/>
          <w:bCs/>
          <w:color w:val="404040" w:themeColor="text1" w:themeTint="BF"/>
          <w:sz w:val="24"/>
          <w:szCs w:val="24"/>
          <w:lang w:val="en-GB" w:eastAsia="nl-BE"/>
        </w:rPr>
        <w:t>yes</w:t>
      </w:r>
    </w:p>
    <w:bookmarkEnd w:id="3"/>
    <w:p w14:paraId="4D699E43" w14:textId="77777777" w:rsidR="00110E2D" w:rsidRPr="00BD6914" w:rsidRDefault="00110E2D" w:rsidP="00110E2D">
      <w:pPr>
        <w:pStyle w:val="ListParagraph"/>
        <w:rPr>
          <w:rFonts w:cstheme="minorHAnsi"/>
          <w:color w:val="404040" w:themeColor="text1" w:themeTint="BF"/>
          <w:sz w:val="16"/>
          <w:szCs w:val="16"/>
          <w:lang w:val="en-GB" w:eastAsia="nl-BE"/>
        </w:rPr>
      </w:pPr>
    </w:p>
    <w:p w14:paraId="6F60017B" w14:textId="77777777" w:rsidR="00110E2D" w:rsidRPr="00BD6914" w:rsidRDefault="00110E2D" w:rsidP="00110E2D">
      <w:pPr>
        <w:pStyle w:val="ListParagraph"/>
        <w:numPr>
          <w:ilvl w:val="0"/>
          <w:numId w:val="5"/>
        </w:numPr>
        <w:jc w:val="both"/>
        <w:rPr>
          <w:rFonts w:cstheme="minorHAnsi"/>
          <w:b/>
          <w:bCs/>
          <w:color w:val="404040" w:themeColor="text1" w:themeTint="BF"/>
          <w:sz w:val="24"/>
          <w:szCs w:val="24"/>
          <w:lang w:val="en-GB" w:eastAsia="nl-BE"/>
        </w:rPr>
      </w:pP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 xml:space="preserve">The jeweller grants permission to AJW to film and photograph jewellery pieces and/or the event location during the AJW event. </w:t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  <w:t xml:space="preserve">□ </w:t>
      </w:r>
      <w:r w:rsidRPr="00BD6914">
        <w:rPr>
          <w:rFonts w:cstheme="minorHAnsi"/>
          <w:b/>
          <w:bCs/>
          <w:color w:val="404040" w:themeColor="text1" w:themeTint="BF"/>
          <w:sz w:val="24"/>
          <w:szCs w:val="24"/>
          <w:lang w:val="en-GB" w:eastAsia="nl-BE"/>
        </w:rPr>
        <w:t>yes</w:t>
      </w:r>
    </w:p>
    <w:p w14:paraId="5125B1BC" w14:textId="77777777" w:rsidR="00110E2D" w:rsidRPr="00BD6914" w:rsidRDefault="00110E2D" w:rsidP="00110E2D">
      <w:pPr>
        <w:pStyle w:val="ListParagraph"/>
        <w:rPr>
          <w:rFonts w:eastAsia="Times New Roman" w:cstheme="minorHAnsi"/>
          <w:color w:val="404040" w:themeColor="text1" w:themeTint="BF"/>
          <w:sz w:val="16"/>
          <w:szCs w:val="16"/>
          <w:lang w:val="en-GB" w:eastAsia="nl-BE"/>
        </w:rPr>
      </w:pPr>
    </w:p>
    <w:p w14:paraId="05767635" w14:textId="5C8181DE" w:rsidR="00F05BDE" w:rsidRPr="00BD6914" w:rsidRDefault="00110E2D" w:rsidP="00110E2D">
      <w:pPr>
        <w:pStyle w:val="ListParagraph"/>
        <w:numPr>
          <w:ilvl w:val="0"/>
          <w:numId w:val="5"/>
        </w:numPr>
        <w:jc w:val="both"/>
        <w:rPr>
          <w:rFonts w:cstheme="minorHAnsi"/>
          <w:b/>
          <w:bCs/>
          <w:color w:val="404040" w:themeColor="text1" w:themeTint="BF"/>
          <w:sz w:val="24"/>
          <w:szCs w:val="24"/>
          <w:lang w:val="en-GB" w:eastAsia="nl-BE"/>
        </w:rPr>
      </w:pPr>
      <w:r w:rsidRPr="00BD6914">
        <w:rPr>
          <w:rFonts w:eastAsia="Times New Roman" w:cstheme="minorHAnsi"/>
          <w:color w:val="404040" w:themeColor="text1" w:themeTint="BF"/>
          <w:sz w:val="24"/>
          <w:szCs w:val="24"/>
          <w:lang w:val="en-GB" w:eastAsia="nl-BE"/>
        </w:rPr>
        <w:t>The jeweller grants permission to AJW to publish the provided pictures through various media channels (with or without media partners), solely for the purpose of promoting AJW and the jeweller.</w:t>
      </w:r>
      <w:r w:rsidR="00F05BDE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="00F05BDE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="00F05BDE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="00F05BDE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="00F05BDE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="00F05BDE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="00F05BDE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="00F05BDE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="00F05BDE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="00F05BDE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="00F05BDE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="00F05BDE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bookmarkStart w:id="4" w:name="_Hlk196583955"/>
      <w:r w:rsidR="00F05BDE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 xml:space="preserve">□ </w:t>
      </w:r>
      <w:r w:rsidR="00F05BDE" w:rsidRPr="00BD6914">
        <w:rPr>
          <w:rFonts w:cstheme="minorHAnsi"/>
          <w:b/>
          <w:bCs/>
          <w:color w:val="404040" w:themeColor="text1" w:themeTint="BF"/>
          <w:sz w:val="24"/>
          <w:szCs w:val="24"/>
          <w:lang w:val="en-GB" w:eastAsia="nl-BE"/>
        </w:rPr>
        <w:t>yes</w:t>
      </w:r>
    </w:p>
    <w:p w14:paraId="54691E1E" w14:textId="77777777" w:rsidR="00090800" w:rsidRPr="00BD6914" w:rsidRDefault="00090800" w:rsidP="00090800">
      <w:pPr>
        <w:pStyle w:val="ListParagraph"/>
        <w:rPr>
          <w:rFonts w:cstheme="minorHAnsi"/>
          <w:b/>
          <w:bCs/>
          <w:color w:val="404040" w:themeColor="text1" w:themeTint="BF"/>
          <w:sz w:val="24"/>
          <w:szCs w:val="24"/>
          <w:lang w:val="en-GB" w:eastAsia="nl-BE"/>
        </w:rPr>
      </w:pPr>
    </w:p>
    <w:p w14:paraId="109F7788" w14:textId="4D2A6C77" w:rsidR="00090800" w:rsidRPr="00BD6914" w:rsidRDefault="00090800" w:rsidP="00090800">
      <w:pPr>
        <w:pStyle w:val="ListParagraph"/>
        <w:numPr>
          <w:ilvl w:val="0"/>
          <w:numId w:val="5"/>
        </w:numPr>
        <w:jc w:val="both"/>
        <w:rPr>
          <w:rFonts w:cstheme="minorHAnsi"/>
          <w:b/>
          <w:bCs/>
          <w:color w:val="404040" w:themeColor="text1" w:themeTint="BF"/>
          <w:sz w:val="24"/>
          <w:szCs w:val="24"/>
          <w:lang w:val="en-GB" w:eastAsia="nl-BE"/>
        </w:rPr>
      </w:pP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>The jeweller wants to organise a workshop (pa</w:t>
      </w:r>
      <w:r w:rsidR="008D4047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>id</w:t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 xml:space="preserve"> or free) during AJW. </w:t>
      </w:r>
      <w:r w:rsidR="008D4047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>AJW is</w:t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 xml:space="preserve"> eager take this information into </w:t>
      </w:r>
      <w:r w:rsidR="008D4047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 xml:space="preserve">the </w:t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>promotion.</w:t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  <w:t xml:space="preserve">□ </w:t>
      </w:r>
      <w:r w:rsidRPr="00BD6914">
        <w:rPr>
          <w:rFonts w:cstheme="minorHAnsi"/>
          <w:b/>
          <w:bCs/>
          <w:color w:val="404040" w:themeColor="text1" w:themeTint="BF"/>
          <w:sz w:val="24"/>
          <w:szCs w:val="24"/>
          <w:lang w:val="en-GB" w:eastAsia="nl-BE"/>
        </w:rPr>
        <w:t>yes</w:t>
      </w:r>
      <w:r w:rsidRPr="00BD6914">
        <w:rPr>
          <w:rFonts w:cstheme="minorHAnsi"/>
          <w:b/>
          <w:bCs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 xml:space="preserve">□ </w:t>
      </w:r>
      <w:r w:rsidRPr="00BD6914">
        <w:rPr>
          <w:rFonts w:cstheme="minorHAnsi"/>
          <w:b/>
          <w:bCs/>
          <w:color w:val="404040" w:themeColor="text1" w:themeTint="BF"/>
          <w:sz w:val="24"/>
          <w:szCs w:val="24"/>
          <w:lang w:val="en-GB" w:eastAsia="nl-BE"/>
        </w:rPr>
        <w:t>no</w:t>
      </w:r>
    </w:p>
    <w:p w14:paraId="279DC71F" w14:textId="77777777" w:rsidR="004C417C" w:rsidRPr="00BD6914" w:rsidRDefault="004C417C" w:rsidP="004C417C">
      <w:pPr>
        <w:pStyle w:val="ListParagraph"/>
        <w:rPr>
          <w:rFonts w:cstheme="minorHAnsi"/>
          <w:b/>
          <w:bCs/>
          <w:color w:val="404040" w:themeColor="text1" w:themeTint="BF"/>
          <w:sz w:val="24"/>
          <w:szCs w:val="24"/>
          <w:lang w:val="en-GB" w:eastAsia="nl-BE"/>
        </w:rPr>
      </w:pPr>
    </w:p>
    <w:p w14:paraId="0CC7DF6E" w14:textId="7C53C1B1" w:rsidR="004C417C" w:rsidRPr="00BD6914" w:rsidRDefault="004C417C" w:rsidP="004C417C">
      <w:pPr>
        <w:pStyle w:val="ListParagraph"/>
        <w:numPr>
          <w:ilvl w:val="0"/>
          <w:numId w:val="5"/>
        </w:numPr>
        <w:jc w:val="both"/>
        <w:rPr>
          <w:rFonts w:cstheme="minorHAnsi"/>
          <w:b/>
          <w:bCs/>
          <w:color w:val="404040" w:themeColor="text1" w:themeTint="BF"/>
          <w:sz w:val="24"/>
          <w:szCs w:val="24"/>
          <w:lang w:val="en-GB" w:eastAsia="nl-BE"/>
        </w:rPr>
      </w:pP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 xml:space="preserve">Publication of one picture in AJW 2026 catalogue </w:t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  <w:t xml:space="preserve">□ </w:t>
      </w:r>
      <w:r w:rsidRPr="00BD6914">
        <w:rPr>
          <w:rFonts w:cstheme="minorHAnsi"/>
          <w:b/>
          <w:bCs/>
          <w:color w:val="404040" w:themeColor="text1" w:themeTint="BF"/>
          <w:sz w:val="24"/>
          <w:szCs w:val="24"/>
          <w:lang w:val="en-GB" w:eastAsia="nl-BE"/>
        </w:rPr>
        <w:t>yes</w:t>
      </w:r>
      <w:r w:rsidRPr="00BD6914">
        <w:rPr>
          <w:rFonts w:cstheme="minorHAnsi"/>
          <w:b/>
          <w:bCs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 xml:space="preserve">□ </w:t>
      </w:r>
      <w:r w:rsidRPr="00BD6914">
        <w:rPr>
          <w:rFonts w:cstheme="minorHAnsi"/>
          <w:b/>
          <w:bCs/>
          <w:color w:val="404040" w:themeColor="text1" w:themeTint="BF"/>
          <w:sz w:val="24"/>
          <w:szCs w:val="24"/>
          <w:lang w:val="en-GB" w:eastAsia="nl-BE"/>
        </w:rPr>
        <w:t>no</w:t>
      </w:r>
    </w:p>
    <w:p w14:paraId="422DEAF3" w14:textId="77777777" w:rsidR="000C0752" w:rsidRPr="00BD6914" w:rsidRDefault="000C0752" w:rsidP="000C0752">
      <w:pPr>
        <w:pStyle w:val="ListParagraph"/>
        <w:rPr>
          <w:rFonts w:cstheme="minorHAnsi"/>
          <w:b/>
          <w:bCs/>
          <w:color w:val="404040" w:themeColor="text1" w:themeTint="BF"/>
          <w:sz w:val="24"/>
          <w:szCs w:val="24"/>
          <w:lang w:val="en-GB" w:eastAsia="nl-BE"/>
        </w:rPr>
      </w:pPr>
    </w:p>
    <w:p w14:paraId="439B50C0" w14:textId="5D3EDB09" w:rsidR="000C0752" w:rsidRPr="00BD6914" w:rsidRDefault="000C0752" w:rsidP="000C0752">
      <w:pPr>
        <w:pStyle w:val="ListParagraph"/>
        <w:numPr>
          <w:ilvl w:val="0"/>
          <w:numId w:val="5"/>
        </w:numPr>
        <w:jc w:val="both"/>
        <w:rPr>
          <w:rStyle w:val="SubtleReference"/>
          <w:rFonts w:cstheme="minorHAnsi"/>
          <w:smallCaps w:val="0"/>
          <w:color w:val="404040" w:themeColor="text1" w:themeTint="BF"/>
          <w:sz w:val="24"/>
          <w:szCs w:val="24"/>
          <w:lang w:val="en-GB" w:eastAsia="nl-BE"/>
        </w:rPr>
      </w:pP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>Yes, I give  the approval to AJW to choose the jewellery piece and to be published in the catalogue</w:t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ab/>
        <w:t xml:space="preserve">□ </w:t>
      </w:r>
      <w:r w:rsidRPr="00BD6914">
        <w:rPr>
          <w:rFonts w:cstheme="minorHAnsi"/>
          <w:b/>
          <w:bCs/>
          <w:color w:val="404040" w:themeColor="text1" w:themeTint="BF"/>
          <w:sz w:val="24"/>
          <w:szCs w:val="24"/>
          <w:lang w:val="en-GB" w:eastAsia="nl-BE"/>
        </w:rPr>
        <w:t>yes</w:t>
      </w:r>
    </w:p>
    <w:bookmarkEnd w:id="4"/>
    <w:p w14:paraId="3BCFFC39" w14:textId="1E3672B3" w:rsidR="00110E2D" w:rsidRPr="00BD6914" w:rsidRDefault="00110E2D" w:rsidP="00110E2D">
      <w:pPr>
        <w:jc w:val="both"/>
        <w:rPr>
          <w:rFonts w:cstheme="minorHAnsi"/>
          <w:b/>
          <w:bCs/>
          <w:color w:val="404040" w:themeColor="text1" w:themeTint="BF"/>
          <w:sz w:val="24"/>
          <w:szCs w:val="24"/>
          <w:lang w:eastAsia="nl-BE"/>
          <w14:ligatures w14:val="standardContextual"/>
        </w:rPr>
      </w:pPr>
      <w:r w:rsidRPr="00BD6914">
        <w:rPr>
          <w:rFonts w:cstheme="minorHAnsi"/>
          <w:b/>
          <w:bCs/>
          <w:color w:val="404040" w:themeColor="text1" w:themeTint="BF"/>
          <w:sz w:val="24"/>
          <w:szCs w:val="24"/>
          <w:lang w:eastAsia="nl-BE"/>
          <w14:ligatures w14:val="standardContextual"/>
        </w:rPr>
        <w:t>For AJW Promotion:</w:t>
      </w:r>
    </w:p>
    <w:p w14:paraId="742C3F8F" w14:textId="761B5C79" w:rsidR="00E3588B" w:rsidRPr="00BD6914" w:rsidRDefault="00110E2D" w:rsidP="00110E2D">
      <w:pPr>
        <w:jc w:val="both"/>
        <w:rPr>
          <w:rStyle w:val="SubtleEmphasis"/>
          <w:b/>
          <w:bCs/>
          <w:i w:val="0"/>
          <w:iCs w:val="0"/>
          <w:sz w:val="24"/>
          <w:szCs w:val="24"/>
        </w:rPr>
      </w:pPr>
      <w:r w:rsidRPr="00BD6914">
        <w:rPr>
          <w:rStyle w:val="SubtleEmphasis"/>
          <w:i w:val="0"/>
          <w:iCs w:val="0"/>
          <w:sz w:val="24"/>
          <w:szCs w:val="24"/>
          <w:lang w:eastAsia="nl-BE"/>
        </w:rPr>
        <w:t xml:space="preserve">Please provide a minimum of </w:t>
      </w:r>
      <w:r w:rsidRPr="00BD6914">
        <w:rPr>
          <w:rStyle w:val="SubtleEmphasis"/>
          <w:i w:val="0"/>
          <w:iCs w:val="0"/>
          <w:sz w:val="24"/>
          <w:szCs w:val="24"/>
        </w:rPr>
        <w:t>5 images</w:t>
      </w:r>
      <w:r w:rsidRPr="00BD6914">
        <w:rPr>
          <w:rStyle w:val="SubtleEmphasis"/>
          <w:i w:val="0"/>
          <w:iCs w:val="0"/>
          <w:sz w:val="24"/>
          <w:szCs w:val="24"/>
          <w:lang w:eastAsia="nl-BE"/>
        </w:rPr>
        <w:t>, preferably photographed against a white background if possible.</w:t>
      </w:r>
      <w:r w:rsidRPr="00BD6914">
        <w:rPr>
          <w:rStyle w:val="SubtleEmphasis"/>
          <w:i w:val="0"/>
          <w:iCs w:val="0"/>
          <w:sz w:val="24"/>
          <w:szCs w:val="24"/>
        </w:rPr>
        <w:t xml:space="preserve"> </w:t>
      </w:r>
      <w:r w:rsidRPr="00BD6914">
        <w:rPr>
          <w:rStyle w:val="SubtleEmphasis"/>
          <w:i w:val="0"/>
          <w:iCs w:val="0"/>
          <w:sz w:val="24"/>
          <w:szCs w:val="24"/>
          <w:lang w:eastAsia="nl-BE"/>
        </w:rPr>
        <w:t>Images should be in high resolution (minimum 300 dpi).</w:t>
      </w:r>
      <w:r w:rsidRPr="00BD6914">
        <w:rPr>
          <w:rStyle w:val="SubtleEmphasis"/>
          <w:i w:val="0"/>
          <w:iCs w:val="0"/>
          <w:sz w:val="24"/>
          <w:szCs w:val="24"/>
        </w:rPr>
        <w:t xml:space="preserve"> </w:t>
      </w:r>
      <w:r w:rsidRPr="00BD6914">
        <w:rPr>
          <w:rStyle w:val="SubtleEmphasis"/>
          <w:i w:val="0"/>
          <w:iCs w:val="0"/>
          <w:sz w:val="24"/>
          <w:szCs w:val="24"/>
          <w:lang w:eastAsia="nl-BE"/>
        </w:rPr>
        <w:t>Each image must include a description with the following details: Name, Object Type, Year, Materials</w:t>
      </w:r>
      <w:r w:rsidR="006438E6" w:rsidRPr="00BD6914">
        <w:rPr>
          <w:rStyle w:val="SubtleEmphasis"/>
          <w:i w:val="0"/>
          <w:iCs w:val="0"/>
          <w:sz w:val="24"/>
          <w:szCs w:val="24"/>
          <w:lang w:eastAsia="nl-BE"/>
        </w:rPr>
        <w:tab/>
      </w:r>
      <w:r w:rsidR="006438E6" w:rsidRPr="00BD6914">
        <w:rPr>
          <w:rStyle w:val="SubtleEmphasis"/>
          <w:i w:val="0"/>
          <w:iCs w:val="0"/>
          <w:sz w:val="24"/>
          <w:szCs w:val="24"/>
          <w:lang w:eastAsia="nl-BE"/>
        </w:rPr>
        <w:tab/>
      </w:r>
      <w:r w:rsidR="005005FA" w:rsidRPr="00BD6914">
        <w:rPr>
          <w:rStyle w:val="SubtleEmphasis"/>
          <w:i w:val="0"/>
          <w:iCs w:val="0"/>
          <w:sz w:val="24"/>
          <w:szCs w:val="24"/>
        </w:rPr>
        <w:tab/>
      </w:r>
      <w:bookmarkStart w:id="5" w:name="_Hlk196583991"/>
      <w:r w:rsidR="005005FA" w:rsidRPr="00BD6914">
        <w:rPr>
          <w:rStyle w:val="SubtleEmphasis"/>
          <w:b/>
          <w:bCs/>
          <w:i w:val="0"/>
          <w:iCs w:val="0"/>
          <w:sz w:val="24"/>
          <w:szCs w:val="24"/>
          <w:lang w:eastAsia="nl-BE"/>
        </w:rPr>
        <w:t>□</w:t>
      </w:r>
      <w:r w:rsidR="005005FA" w:rsidRPr="00BD6914">
        <w:rPr>
          <w:rStyle w:val="SubtleEmphasis"/>
          <w:b/>
          <w:bCs/>
          <w:i w:val="0"/>
          <w:iCs w:val="0"/>
          <w:sz w:val="24"/>
          <w:szCs w:val="24"/>
        </w:rPr>
        <w:t xml:space="preserve"> yes</w:t>
      </w:r>
    </w:p>
    <w:bookmarkEnd w:id="5"/>
    <w:p w14:paraId="7E4ADE4E" w14:textId="77777777" w:rsidR="000C0752" w:rsidRPr="00BD6914" w:rsidRDefault="008D128D" w:rsidP="00BA5E34">
      <w:pPr>
        <w:rPr>
          <w:b/>
          <w:bCs/>
          <w:color w:val="404040" w:themeColor="text1" w:themeTint="BF"/>
          <w:sz w:val="24"/>
          <w:szCs w:val="24"/>
        </w:rPr>
      </w:pPr>
      <w:r w:rsidRPr="00BD6914">
        <w:rPr>
          <w:b/>
          <w:bCs/>
          <w:color w:val="404040" w:themeColor="text1" w:themeTint="BF"/>
          <w:sz w:val="24"/>
          <w:szCs w:val="24"/>
        </w:rPr>
        <w:t xml:space="preserve">Have </w:t>
      </w:r>
      <w:r w:rsidR="003C4588" w:rsidRPr="00BD6914">
        <w:rPr>
          <w:b/>
          <w:bCs/>
          <w:color w:val="404040" w:themeColor="text1" w:themeTint="BF"/>
          <w:sz w:val="24"/>
          <w:szCs w:val="24"/>
        </w:rPr>
        <w:t>“</w:t>
      </w:r>
      <w:r w:rsidRPr="00BD6914">
        <w:rPr>
          <w:b/>
          <w:bCs/>
          <w:color w:val="404040" w:themeColor="text1" w:themeTint="BF"/>
          <w:sz w:val="24"/>
          <w:szCs w:val="24"/>
        </w:rPr>
        <w:t>re</w:t>
      </w:r>
      <w:r w:rsidR="0051390B" w:rsidRPr="00BD6914">
        <w:rPr>
          <w:b/>
          <w:bCs/>
          <w:color w:val="404040" w:themeColor="text1" w:themeTint="BF"/>
          <w:sz w:val="24"/>
          <w:szCs w:val="24"/>
        </w:rPr>
        <w:t>a</w:t>
      </w:r>
      <w:r w:rsidRPr="00BD6914">
        <w:rPr>
          <w:b/>
          <w:bCs/>
          <w:color w:val="404040" w:themeColor="text1" w:themeTint="BF"/>
          <w:sz w:val="24"/>
          <w:szCs w:val="24"/>
        </w:rPr>
        <w:t xml:space="preserve">d and </w:t>
      </w:r>
      <w:r w:rsidR="0051390B" w:rsidRPr="00BD6914">
        <w:rPr>
          <w:b/>
          <w:bCs/>
          <w:color w:val="404040" w:themeColor="text1" w:themeTint="BF"/>
          <w:sz w:val="24"/>
          <w:szCs w:val="24"/>
        </w:rPr>
        <w:t>a</w:t>
      </w:r>
      <w:r w:rsidR="003C4588" w:rsidRPr="00BD6914">
        <w:rPr>
          <w:b/>
          <w:bCs/>
          <w:color w:val="404040" w:themeColor="text1" w:themeTint="BF"/>
          <w:sz w:val="24"/>
          <w:szCs w:val="24"/>
        </w:rPr>
        <w:t>pproved”</w:t>
      </w:r>
      <w:r w:rsidRPr="00BD6914">
        <w:rPr>
          <w:b/>
          <w:bCs/>
          <w:color w:val="404040" w:themeColor="text1" w:themeTint="BF"/>
          <w:sz w:val="24"/>
          <w:szCs w:val="24"/>
        </w:rPr>
        <w:t xml:space="preserve"> Terms and Conditions</w:t>
      </w:r>
      <w:r w:rsidR="003C4588" w:rsidRPr="00BD6914">
        <w:rPr>
          <w:b/>
          <w:bCs/>
          <w:color w:val="404040" w:themeColor="text1" w:themeTint="BF"/>
          <w:sz w:val="24"/>
          <w:szCs w:val="24"/>
        </w:rPr>
        <w:tab/>
      </w:r>
      <w:r w:rsidR="003C4588" w:rsidRPr="00BD6914">
        <w:rPr>
          <w:b/>
          <w:bCs/>
          <w:color w:val="404040" w:themeColor="text1" w:themeTint="BF"/>
          <w:sz w:val="24"/>
          <w:szCs w:val="24"/>
        </w:rPr>
        <w:tab/>
      </w:r>
    </w:p>
    <w:p w14:paraId="694B0C82" w14:textId="1C7CC167" w:rsidR="005005FA" w:rsidRPr="00BD6914" w:rsidRDefault="005005FA" w:rsidP="00BA5E34">
      <w:pPr>
        <w:rPr>
          <w:b/>
          <w:bCs/>
          <w:color w:val="404040" w:themeColor="text1" w:themeTint="BF"/>
          <w:sz w:val="24"/>
          <w:szCs w:val="24"/>
        </w:rPr>
      </w:pPr>
      <w:r w:rsidRPr="00BD6914">
        <w:rPr>
          <w:b/>
          <w:bCs/>
          <w:color w:val="404040" w:themeColor="text1" w:themeTint="BF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71870AAC" w14:textId="77777777" w:rsidR="000C0752" w:rsidRPr="00BD6914" w:rsidRDefault="000C0752" w:rsidP="00BA5E34">
      <w:pPr>
        <w:rPr>
          <w:b/>
          <w:bCs/>
          <w:color w:val="404040" w:themeColor="text1" w:themeTint="BF"/>
          <w:sz w:val="24"/>
          <w:szCs w:val="24"/>
        </w:rPr>
      </w:pPr>
    </w:p>
    <w:p w14:paraId="089A12FE" w14:textId="74408021" w:rsidR="000C0752" w:rsidRPr="00BD6914" w:rsidRDefault="000C0752" w:rsidP="000C0752">
      <w:pPr>
        <w:rPr>
          <w:b/>
          <w:bCs/>
          <w:color w:val="404040" w:themeColor="text1" w:themeTint="BF"/>
          <w:sz w:val="24"/>
          <w:szCs w:val="24"/>
        </w:rPr>
      </w:pPr>
      <w:r w:rsidRPr="00BD6914">
        <w:rPr>
          <w:b/>
          <w:bCs/>
          <w:color w:val="404040" w:themeColor="text1" w:themeTint="BF"/>
          <w:sz w:val="24"/>
          <w:szCs w:val="24"/>
        </w:rPr>
        <w:t>Location and date:………..………………………………………………………………………………………………………………</w:t>
      </w:r>
    </w:p>
    <w:p w14:paraId="1CBE9A14" w14:textId="77777777" w:rsidR="005005FA" w:rsidRPr="00BD6914" w:rsidRDefault="005005FA" w:rsidP="005005FA">
      <w:pPr>
        <w:pStyle w:val="NoSpacing"/>
        <w:rPr>
          <w:rFonts w:cstheme="minorHAnsi"/>
          <w:color w:val="404040" w:themeColor="text1" w:themeTint="BF"/>
          <w:kern w:val="0"/>
          <w:sz w:val="20"/>
          <w:szCs w:val="20"/>
          <w:lang w:val="en-GB" w:eastAsia="nl-BE"/>
        </w:rPr>
      </w:pPr>
    </w:p>
    <w:p w14:paraId="089509ED" w14:textId="15E27509" w:rsidR="000C0752" w:rsidRPr="00BD6914" w:rsidRDefault="008D128D" w:rsidP="00BA5E34">
      <w:pPr>
        <w:rPr>
          <w:b/>
          <w:bCs/>
          <w:color w:val="404040" w:themeColor="text1" w:themeTint="BF"/>
          <w:sz w:val="24"/>
          <w:szCs w:val="24"/>
        </w:rPr>
      </w:pPr>
      <w:r w:rsidRPr="00BD6914">
        <w:rPr>
          <w:b/>
          <w:bCs/>
          <w:color w:val="404040" w:themeColor="text1" w:themeTint="BF"/>
          <w:sz w:val="24"/>
          <w:szCs w:val="24"/>
        </w:rPr>
        <w:t>Name</w:t>
      </w:r>
      <w:r w:rsidR="006E53F5" w:rsidRPr="00BD6914">
        <w:rPr>
          <w:b/>
          <w:bCs/>
          <w:color w:val="404040" w:themeColor="text1" w:themeTint="BF"/>
          <w:sz w:val="24"/>
          <w:szCs w:val="24"/>
        </w:rPr>
        <w:t xml:space="preserve"> </w:t>
      </w:r>
      <w:r w:rsidRPr="00BD6914">
        <w:rPr>
          <w:b/>
          <w:bCs/>
          <w:color w:val="404040" w:themeColor="text1" w:themeTint="BF"/>
          <w:sz w:val="24"/>
          <w:szCs w:val="24"/>
        </w:rPr>
        <w:t>and signature</w:t>
      </w:r>
      <w:r w:rsidR="000C0752" w:rsidRPr="00BD6914">
        <w:rPr>
          <w:b/>
          <w:bCs/>
          <w:color w:val="404040" w:themeColor="text1" w:themeTint="BF"/>
          <w:sz w:val="24"/>
          <w:szCs w:val="24"/>
        </w:rPr>
        <w:t>:</w:t>
      </w:r>
      <w:r w:rsidRPr="00BD6914">
        <w:rPr>
          <w:b/>
          <w:bCs/>
          <w:color w:val="404040" w:themeColor="text1" w:themeTint="BF"/>
          <w:sz w:val="24"/>
          <w:szCs w:val="24"/>
        </w:rPr>
        <w:t>………………………………………………………………………</w:t>
      </w:r>
      <w:r w:rsidR="005005FA" w:rsidRPr="00BD6914">
        <w:rPr>
          <w:b/>
          <w:bCs/>
          <w:color w:val="404040" w:themeColor="text1" w:themeTint="BF"/>
          <w:sz w:val="24"/>
          <w:szCs w:val="24"/>
        </w:rPr>
        <w:t>……………….</w:t>
      </w:r>
      <w:r w:rsidR="003B62F5" w:rsidRPr="00BD6914">
        <w:rPr>
          <w:b/>
          <w:bCs/>
          <w:color w:val="404040" w:themeColor="text1" w:themeTint="BF"/>
          <w:sz w:val="24"/>
          <w:szCs w:val="24"/>
        </w:rPr>
        <w:t>…………………………</w:t>
      </w:r>
      <w:r w:rsidR="00BA5E34" w:rsidRPr="00BD6914">
        <w:rPr>
          <w:b/>
          <w:bCs/>
          <w:color w:val="404040" w:themeColor="text1" w:themeTint="BF"/>
          <w:sz w:val="24"/>
          <w:szCs w:val="24"/>
        </w:rPr>
        <w:t>..</w:t>
      </w:r>
    </w:p>
    <w:p w14:paraId="6A926AED" w14:textId="0705E7AA" w:rsidR="003B62F5" w:rsidRPr="00BD6914" w:rsidRDefault="003B62F5" w:rsidP="00BA5E34">
      <w:pPr>
        <w:rPr>
          <w:b/>
          <w:bCs/>
          <w:color w:val="404040" w:themeColor="text1" w:themeTint="BF"/>
          <w:sz w:val="24"/>
          <w:szCs w:val="24"/>
          <w:lang w:eastAsia="nl-BE"/>
        </w:rPr>
      </w:pPr>
      <w:r w:rsidRPr="00BD6914">
        <w:rPr>
          <w:b/>
          <w:bCs/>
          <w:color w:val="404040" w:themeColor="text1" w:themeTint="BF"/>
          <w:sz w:val="24"/>
          <w:szCs w:val="24"/>
        </w:rPr>
        <w:t>……</w:t>
      </w:r>
      <w:r w:rsidR="005005FA" w:rsidRPr="00BD6914">
        <w:rPr>
          <w:b/>
          <w:bCs/>
          <w:color w:val="404040" w:themeColor="text1" w:themeTint="BF"/>
          <w:sz w:val="24"/>
          <w:szCs w:val="24"/>
        </w:rPr>
        <w:t>.</w:t>
      </w:r>
      <w:r w:rsidRPr="00BD6914">
        <w:rPr>
          <w:b/>
          <w:bCs/>
          <w:color w:val="404040" w:themeColor="text1" w:themeTint="BF"/>
          <w:sz w:val="24"/>
          <w:szCs w:val="24"/>
        </w:rPr>
        <w:t>…………………………………………………………………………………………………………………………</w:t>
      </w:r>
      <w:r w:rsidR="0051390B" w:rsidRPr="00BD6914">
        <w:rPr>
          <w:b/>
          <w:bCs/>
          <w:color w:val="404040" w:themeColor="text1" w:themeTint="BF"/>
          <w:sz w:val="24"/>
          <w:szCs w:val="24"/>
        </w:rPr>
        <w:t>…</w:t>
      </w:r>
      <w:r w:rsidR="005005FA" w:rsidRPr="00BD6914">
        <w:rPr>
          <w:b/>
          <w:bCs/>
          <w:color w:val="404040" w:themeColor="text1" w:themeTint="BF"/>
          <w:sz w:val="24"/>
          <w:szCs w:val="24"/>
        </w:rPr>
        <w:t>………………</w:t>
      </w:r>
      <w:r w:rsidR="00BA5E34" w:rsidRPr="00BD6914">
        <w:rPr>
          <w:b/>
          <w:bCs/>
          <w:color w:val="404040" w:themeColor="text1" w:themeTint="BF"/>
          <w:sz w:val="24"/>
          <w:szCs w:val="24"/>
        </w:rPr>
        <w:t>…..</w:t>
      </w:r>
    </w:p>
    <w:p w14:paraId="7F89F4E4" w14:textId="77777777" w:rsidR="000C0752" w:rsidRPr="00BD6914" w:rsidRDefault="000C0752" w:rsidP="003B62F5">
      <w:pPr>
        <w:pStyle w:val="ListParagraph"/>
        <w:ind w:left="0"/>
        <w:rPr>
          <w:rFonts w:cstheme="minorHAnsi"/>
          <w:b/>
          <w:bCs/>
          <w:color w:val="404040" w:themeColor="text1" w:themeTint="BF"/>
          <w:sz w:val="24"/>
          <w:szCs w:val="24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12C00DA9" w14:textId="6980715D" w:rsidR="0051390B" w:rsidRPr="00BD6914" w:rsidRDefault="0051390B" w:rsidP="003B62F5">
      <w:pPr>
        <w:pStyle w:val="ListParagraph"/>
        <w:ind w:left="0"/>
        <w:rPr>
          <w:rFonts w:cstheme="minorHAnsi"/>
          <w:b/>
          <w:bCs/>
          <w:color w:val="404040" w:themeColor="text1" w:themeTint="BF"/>
          <w:sz w:val="24"/>
          <w:szCs w:val="24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BD6914">
        <w:rPr>
          <w:rFonts w:cstheme="minorHAnsi"/>
          <w:b/>
          <w:bCs/>
          <w:color w:val="404040" w:themeColor="text1" w:themeTint="BF"/>
          <w:sz w:val="24"/>
          <w:szCs w:val="24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Antwerp Jewellery Week</w:t>
      </w:r>
    </w:p>
    <w:p w14:paraId="2FCF79FB" w14:textId="5E01885F" w:rsidR="003B62F5" w:rsidRPr="00BD6914" w:rsidRDefault="003B62F5" w:rsidP="003B62F5">
      <w:pPr>
        <w:pStyle w:val="ListParagraph"/>
        <w:ind w:left="0"/>
        <w:rPr>
          <w:rFonts w:cstheme="minorHAnsi"/>
          <w:color w:val="404040" w:themeColor="text1" w:themeTint="BF"/>
          <w:sz w:val="24"/>
          <w:szCs w:val="24"/>
          <w:lang w:val="en-GB" w:eastAsia="nl-BE"/>
        </w:rPr>
      </w:pP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>Eekhoornlei 21</w:t>
      </w:r>
    </w:p>
    <w:p w14:paraId="6BDD5CCC" w14:textId="77777777" w:rsidR="00BA5E34" w:rsidRPr="00BD6914" w:rsidRDefault="003B62F5" w:rsidP="003B62F5">
      <w:pPr>
        <w:pStyle w:val="ListParagraph"/>
        <w:ind w:left="0"/>
        <w:rPr>
          <w:rFonts w:cstheme="minorHAnsi"/>
          <w:color w:val="404040" w:themeColor="text1" w:themeTint="BF"/>
          <w:sz w:val="24"/>
          <w:szCs w:val="24"/>
          <w:lang w:val="en-GB" w:eastAsia="nl-BE"/>
        </w:rPr>
      </w:pP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>B-2900 Schoten (Antwerpen)</w:t>
      </w:r>
    </w:p>
    <w:p w14:paraId="7276CB54" w14:textId="0232A47F" w:rsidR="003B62F5" w:rsidRPr="00BD6914" w:rsidRDefault="003B62F5" w:rsidP="003B62F5">
      <w:pPr>
        <w:pStyle w:val="ListParagraph"/>
        <w:ind w:left="0"/>
        <w:rPr>
          <w:rFonts w:cstheme="minorHAnsi"/>
          <w:color w:val="404040" w:themeColor="text1" w:themeTint="BF"/>
          <w:sz w:val="24"/>
          <w:szCs w:val="24"/>
          <w:lang w:val="en-GB" w:eastAsia="nl-BE"/>
        </w:rPr>
      </w:pP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>Belgium</w:t>
      </w:r>
    </w:p>
    <w:p w14:paraId="5263587D" w14:textId="19CF6C00" w:rsidR="003B62F5" w:rsidRPr="00BD6914" w:rsidRDefault="003B62F5" w:rsidP="003B62F5">
      <w:pPr>
        <w:pStyle w:val="ListParagraph"/>
        <w:ind w:left="0"/>
        <w:rPr>
          <w:rFonts w:cstheme="minorHAnsi"/>
          <w:color w:val="404040" w:themeColor="text1" w:themeTint="BF"/>
          <w:sz w:val="24"/>
          <w:szCs w:val="24"/>
          <w:lang w:val="en-GB" w:eastAsia="nl-BE"/>
        </w:rPr>
      </w:pP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>Tel: +32.3.830.35.93</w:t>
      </w:r>
    </w:p>
    <w:p w14:paraId="4846A0BB" w14:textId="263ABBF8" w:rsidR="003B62F5" w:rsidRPr="00BD6914" w:rsidRDefault="003B62F5" w:rsidP="003B62F5">
      <w:pPr>
        <w:pStyle w:val="ListParagraph"/>
        <w:ind w:left="0"/>
        <w:rPr>
          <w:rFonts w:cstheme="minorHAnsi"/>
          <w:color w:val="404040" w:themeColor="text1" w:themeTint="BF"/>
          <w:sz w:val="24"/>
          <w:szCs w:val="24"/>
          <w:lang w:val="en-GB" w:eastAsia="nl-BE"/>
        </w:rPr>
      </w:pP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>Vinciane van Grotenhuis - director</w:t>
      </w:r>
    </w:p>
    <w:p w14:paraId="5891004C" w14:textId="72F3B249" w:rsidR="003B62F5" w:rsidRPr="00BD6914" w:rsidRDefault="003B62F5" w:rsidP="003B62F5">
      <w:pPr>
        <w:pStyle w:val="ListParagraph"/>
        <w:ind w:left="0"/>
        <w:rPr>
          <w:rFonts w:cstheme="minorHAnsi"/>
          <w:color w:val="404040" w:themeColor="text1" w:themeTint="BF"/>
          <w:sz w:val="24"/>
          <w:szCs w:val="24"/>
          <w:lang w:val="en-GB" w:eastAsia="nl-BE"/>
        </w:rPr>
      </w:pP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>Mobile: +32.473.42.15.54</w:t>
      </w:r>
    </w:p>
    <w:p w14:paraId="4DC53FB2" w14:textId="7F68B00A" w:rsidR="003B62F5" w:rsidRPr="00BD6914" w:rsidRDefault="0051390B" w:rsidP="003B62F5">
      <w:pPr>
        <w:pStyle w:val="ListParagraph"/>
        <w:ind w:left="0"/>
        <w:rPr>
          <w:rFonts w:cstheme="minorHAnsi"/>
          <w:color w:val="404040" w:themeColor="text1" w:themeTint="BF"/>
          <w:sz w:val="24"/>
          <w:szCs w:val="24"/>
          <w:lang w:val="en-GB" w:eastAsia="nl-BE"/>
        </w:rPr>
      </w:pPr>
      <w:hyperlink r:id="rId11" w:history="1">
        <w:r w:rsidRPr="00BD6914">
          <w:rPr>
            <w:rStyle w:val="Hyperlink"/>
            <w:rFonts w:cstheme="minorHAnsi"/>
            <w:color w:val="1A89F9" w:themeColor="hyperlink" w:themeTint="BF"/>
            <w:sz w:val="24"/>
            <w:szCs w:val="24"/>
            <w:lang w:val="en-GB" w:eastAsia="nl-BE"/>
            <w14:textOutline w14:w="0" w14:cap="flat" w14:cmpd="sng" w14:algn="ctr">
              <w14:noFill/>
              <w14:prstDash w14:val="solid"/>
              <w14:round/>
            </w14:textOutline>
          </w:rPr>
          <w:t>vinciane@antwerpjewelleryweek.com</w:t>
        </w:r>
      </w:hyperlink>
    </w:p>
    <w:p w14:paraId="7075F023" w14:textId="2694ABF6" w:rsidR="00BA5E34" w:rsidRPr="00BD6914" w:rsidRDefault="00BA5E34" w:rsidP="00110E2D">
      <w:pPr>
        <w:pStyle w:val="ListParagraph"/>
        <w:ind w:left="0"/>
        <w:rPr>
          <w:rFonts w:cstheme="minorHAnsi"/>
          <w:color w:val="404040" w:themeColor="text1" w:themeTint="BF"/>
          <w:sz w:val="24"/>
          <w:szCs w:val="24"/>
          <w:lang w:val="en-GB" w:eastAsia="nl-BE"/>
          <w14:textOutline w14:w="0" w14:cap="flat" w14:cmpd="sng" w14:algn="ctr">
            <w14:noFill/>
            <w14:prstDash w14:val="solid"/>
            <w14:round/>
          </w14:textOutline>
        </w:rPr>
      </w:pPr>
      <w:hyperlink w:history="1">
        <w:r w:rsidRPr="00BD6914">
          <w:rPr>
            <w:rStyle w:val="Hyperlink"/>
            <w:rFonts w:cstheme="minorHAnsi"/>
            <w:sz w:val="24"/>
            <w:szCs w:val="24"/>
            <w:lang w:val="en-GB" w:eastAsia="nl-BE"/>
            <w14:textOutline w14:w="0" w14:cap="flat" w14:cmpd="sng" w14:algn="ctr">
              <w14:noFill/>
              <w14:prstDash w14:val="solid"/>
              <w14:round/>
            </w14:textOutline>
          </w:rPr>
          <w:t xml:space="preserve">www.antwerpjewelleryweek.com </w:t>
        </w:r>
      </w:hyperlink>
    </w:p>
    <w:p w14:paraId="09963585" w14:textId="1A05ED86" w:rsidR="00631E99" w:rsidRPr="00BD6914" w:rsidRDefault="003B62F5" w:rsidP="00110E2D">
      <w:pPr>
        <w:pStyle w:val="ListParagraph"/>
        <w:ind w:left="0"/>
        <w:rPr>
          <w:rFonts w:cstheme="minorHAnsi"/>
          <w:vanish/>
          <w:kern w:val="0"/>
          <w:sz w:val="24"/>
          <w:szCs w:val="24"/>
          <w:lang w:val="en-GB" w:eastAsia="nl-BE"/>
        </w:rPr>
      </w:pP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>“</w:t>
      </w:r>
      <w:r w:rsidR="0051390B"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>Antwerp Jewellery Week</w:t>
      </w:r>
      <w:r w:rsidRPr="00BD6914">
        <w:rPr>
          <w:rFonts w:cstheme="minorHAnsi"/>
          <w:color w:val="404040" w:themeColor="text1" w:themeTint="BF"/>
          <w:sz w:val="24"/>
          <w:szCs w:val="24"/>
          <w:lang w:val="en-GB" w:eastAsia="nl-BE"/>
        </w:rPr>
        <w:t>” is part of GREATHOUSE ADVISORY BV (Belgium) - VAT BE0732697517</w:t>
      </w:r>
      <w:r w:rsidR="00631E99" w:rsidRPr="00BD6914">
        <w:rPr>
          <w:rFonts w:cstheme="minorHAnsi"/>
          <w:vanish/>
          <w:kern w:val="0"/>
          <w:sz w:val="24"/>
          <w:szCs w:val="24"/>
          <w:lang w:val="en-GB" w:eastAsia="nl-BE"/>
        </w:rPr>
        <w:t>Top of Form</w:t>
      </w:r>
    </w:p>
    <w:p w14:paraId="0FDC551D" w14:textId="77777777" w:rsidR="00631E99" w:rsidRPr="00BD6914" w:rsidRDefault="00631E99" w:rsidP="00D942D7">
      <w:pPr>
        <w:pStyle w:val="NoSpacing"/>
        <w:rPr>
          <w:rFonts w:cstheme="minorHAnsi"/>
          <w:vanish/>
          <w:kern w:val="0"/>
          <w:sz w:val="24"/>
          <w:szCs w:val="24"/>
          <w:lang w:val="en-GB" w:eastAsia="nl-BE"/>
        </w:rPr>
      </w:pPr>
      <w:r w:rsidRPr="00BD6914">
        <w:rPr>
          <w:rFonts w:cstheme="minorHAnsi"/>
          <w:vanish/>
          <w:kern w:val="0"/>
          <w:sz w:val="24"/>
          <w:szCs w:val="24"/>
          <w:lang w:val="en-GB" w:eastAsia="nl-BE"/>
        </w:rPr>
        <w:t>Bottom of Form</w:t>
      </w:r>
    </w:p>
    <w:p w14:paraId="49A1D8C8" w14:textId="77777777" w:rsidR="00CC0715" w:rsidRPr="00BA5E34" w:rsidRDefault="00CC0715" w:rsidP="00D942D7">
      <w:pPr>
        <w:pStyle w:val="NoSpacing"/>
        <w:rPr>
          <w:rFonts w:cstheme="minorHAnsi"/>
          <w:sz w:val="24"/>
          <w:szCs w:val="24"/>
          <w:lang w:val="en-GB"/>
        </w:rPr>
      </w:pPr>
    </w:p>
    <w:sectPr w:rsidR="00CC0715" w:rsidRPr="00BA5E34" w:rsidSect="00694EAB">
      <w:footerReference w:type="default" r:id="rId12"/>
      <w:pgSz w:w="11906" w:h="16838"/>
      <w:pgMar w:top="709" w:right="1133" w:bottom="142" w:left="993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57F32" w14:textId="77777777" w:rsidR="003C5074" w:rsidRPr="00BD6914" w:rsidRDefault="003C5074" w:rsidP="00694EAB">
      <w:pPr>
        <w:spacing w:after="0" w:line="240" w:lineRule="auto"/>
      </w:pPr>
      <w:r w:rsidRPr="00BD6914">
        <w:separator/>
      </w:r>
    </w:p>
  </w:endnote>
  <w:endnote w:type="continuationSeparator" w:id="0">
    <w:p w14:paraId="2C0D1B24" w14:textId="77777777" w:rsidR="003C5074" w:rsidRPr="00BD6914" w:rsidRDefault="003C5074" w:rsidP="00694EAB">
      <w:pPr>
        <w:spacing w:after="0" w:line="240" w:lineRule="auto"/>
      </w:pPr>
      <w:r w:rsidRPr="00BD69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-garamond-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A2F7" w14:textId="4F8D5C6C" w:rsidR="00694EAB" w:rsidRPr="00BD6914" w:rsidRDefault="00694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ABF6B" w14:textId="77777777" w:rsidR="003C5074" w:rsidRPr="00BD6914" w:rsidRDefault="003C5074" w:rsidP="00694EAB">
      <w:pPr>
        <w:spacing w:after="0" w:line="240" w:lineRule="auto"/>
      </w:pPr>
      <w:r w:rsidRPr="00BD6914">
        <w:separator/>
      </w:r>
    </w:p>
  </w:footnote>
  <w:footnote w:type="continuationSeparator" w:id="0">
    <w:p w14:paraId="279082EA" w14:textId="77777777" w:rsidR="003C5074" w:rsidRPr="00BD6914" w:rsidRDefault="003C5074" w:rsidP="00694EAB">
      <w:pPr>
        <w:spacing w:after="0" w:line="240" w:lineRule="auto"/>
      </w:pPr>
      <w:r w:rsidRPr="00BD691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11974"/>
    <w:multiLevelType w:val="hybridMultilevel"/>
    <w:tmpl w:val="D8109BB2"/>
    <w:lvl w:ilvl="0" w:tplc="08A4E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3684D"/>
    <w:multiLevelType w:val="hybridMultilevel"/>
    <w:tmpl w:val="ECBA407C"/>
    <w:lvl w:ilvl="0" w:tplc="7BF4B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72A66"/>
    <w:multiLevelType w:val="hybridMultilevel"/>
    <w:tmpl w:val="F10CE6A8"/>
    <w:lvl w:ilvl="0" w:tplc="601EBC3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0E03D3"/>
    <w:multiLevelType w:val="multilevel"/>
    <w:tmpl w:val="EABE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71449"/>
    <w:multiLevelType w:val="hybridMultilevel"/>
    <w:tmpl w:val="B9D0F0E4"/>
    <w:lvl w:ilvl="0" w:tplc="CF187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27597"/>
    <w:multiLevelType w:val="hybridMultilevel"/>
    <w:tmpl w:val="B328B0D2"/>
    <w:lvl w:ilvl="0" w:tplc="D3CCB0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A22E6"/>
    <w:multiLevelType w:val="hybridMultilevel"/>
    <w:tmpl w:val="0AF6E196"/>
    <w:lvl w:ilvl="0" w:tplc="740A401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8177088">
    <w:abstractNumId w:val="1"/>
  </w:num>
  <w:num w:numId="2" w16cid:durableId="595988223">
    <w:abstractNumId w:val="0"/>
  </w:num>
  <w:num w:numId="3" w16cid:durableId="891768085">
    <w:abstractNumId w:val="4"/>
  </w:num>
  <w:num w:numId="4" w16cid:durableId="2099402149">
    <w:abstractNumId w:val="5"/>
  </w:num>
  <w:num w:numId="5" w16cid:durableId="1099764151">
    <w:abstractNumId w:val="6"/>
  </w:num>
  <w:num w:numId="6" w16cid:durableId="1773668388">
    <w:abstractNumId w:val="3"/>
  </w:num>
  <w:num w:numId="7" w16cid:durableId="1923181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99"/>
    <w:rsid w:val="000503A4"/>
    <w:rsid w:val="00090800"/>
    <w:rsid w:val="000C0752"/>
    <w:rsid w:val="00102CF7"/>
    <w:rsid w:val="00110E2D"/>
    <w:rsid w:val="001526D0"/>
    <w:rsid w:val="001A719B"/>
    <w:rsid w:val="001E7BD3"/>
    <w:rsid w:val="001F2D28"/>
    <w:rsid w:val="001F4F0C"/>
    <w:rsid w:val="001F70C6"/>
    <w:rsid w:val="00272A7A"/>
    <w:rsid w:val="003915B6"/>
    <w:rsid w:val="003A0381"/>
    <w:rsid w:val="003B62F5"/>
    <w:rsid w:val="003C4588"/>
    <w:rsid w:val="003C5074"/>
    <w:rsid w:val="0041041D"/>
    <w:rsid w:val="004635DB"/>
    <w:rsid w:val="004657C7"/>
    <w:rsid w:val="00494593"/>
    <w:rsid w:val="004C417C"/>
    <w:rsid w:val="004F24BD"/>
    <w:rsid w:val="005005FA"/>
    <w:rsid w:val="00512B28"/>
    <w:rsid w:val="0051390B"/>
    <w:rsid w:val="005338DB"/>
    <w:rsid w:val="00541C14"/>
    <w:rsid w:val="00574CE6"/>
    <w:rsid w:val="00631E99"/>
    <w:rsid w:val="006438E6"/>
    <w:rsid w:val="00643A7D"/>
    <w:rsid w:val="00694EAB"/>
    <w:rsid w:val="006C6E29"/>
    <w:rsid w:val="006D4944"/>
    <w:rsid w:val="006E53F5"/>
    <w:rsid w:val="00710210"/>
    <w:rsid w:val="00790F1D"/>
    <w:rsid w:val="008B772A"/>
    <w:rsid w:val="008D128D"/>
    <w:rsid w:val="008D2A78"/>
    <w:rsid w:val="008D4047"/>
    <w:rsid w:val="00931DD8"/>
    <w:rsid w:val="009328F7"/>
    <w:rsid w:val="00941358"/>
    <w:rsid w:val="009A468E"/>
    <w:rsid w:val="00A1762B"/>
    <w:rsid w:val="00A26B28"/>
    <w:rsid w:val="00A473EE"/>
    <w:rsid w:val="00A672C5"/>
    <w:rsid w:val="00AA2AF6"/>
    <w:rsid w:val="00AE2A1F"/>
    <w:rsid w:val="00B7148C"/>
    <w:rsid w:val="00BA5E34"/>
    <w:rsid w:val="00BC7777"/>
    <w:rsid w:val="00BD6914"/>
    <w:rsid w:val="00C04F83"/>
    <w:rsid w:val="00C2769A"/>
    <w:rsid w:val="00C4081B"/>
    <w:rsid w:val="00C4549B"/>
    <w:rsid w:val="00C64140"/>
    <w:rsid w:val="00CC0715"/>
    <w:rsid w:val="00D161A4"/>
    <w:rsid w:val="00D177C5"/>
    <w:rsid w:val="00D23A03"/>
    <w:rsid w:val="00D850B5"/>
    <w:rsid w:val="00D942D7"/>
    <w:rsid w:val="00DB5DA7"/>
    <w:rsid w:val="00DF118F"/>
    <w:rsid w:val="00E016EA"/>
    <w:rsid w:val="00E3588B"/>
    <w:rsid w:val="00EF3419"/>
    <w:rsid w:val="00F05BDE"/>
    <w:rsid w:val="00FD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EA3D56"/>
  <w15:chartTrackingRefBased/>
  <w15:docId w15:val="{956A97AE-96A5-42CF-BA94-09EAE8D9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2F5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nl-B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nl-B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E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nl-B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nl-B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E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nl-B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nl-B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nl-B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nl-B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nl-B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E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E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E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1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l-B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1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E99"/>
    <w:pPr>
      <w:spacing w:before="160"/>
      <w:jc w:val="center"/>
    </w:pPr>
    <w:rPr>
      <w:i/>
      <w:iCs/>
      <w:color w:val="404040" w:themeColor="text1" w:themeTint="BF"/>
      <w:kern w:val="2"/>
      <w:lang w:val="nl-B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1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E99"/>
    <w:pPr>
      <w:ind w:left="720"/>
      <w:contextualSpacing/>
    </w:pPr>
    <w:rPr>
      <w:kern w:val="2"/>
      <w:lang w:val="nl-B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1E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nl-B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E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E9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1E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E9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942D7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1E7BD3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1E7BD3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sid w:val="00643A7D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694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AB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4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EAB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8518">
          <w:marLeft w:val="-148"/>
          <w:marRight w:val="-1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101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8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93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66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5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36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136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7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60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8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61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65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496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86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96753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809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02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7601097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1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60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72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341010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30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7667221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54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17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1239659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59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04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9271037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84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50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1765101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93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3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7837964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350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45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6835933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34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63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8161822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90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04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2368503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88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5991805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6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00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492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94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858813">
                                          <w:marLeft w:val="0"/>
                                          <w:marRight w:val="0"/>
                                          <w:marTop w:val="9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438714">
                                          <w:marLeft w:val="0"/>
                                          <w:marRight w:val="0"/>
                                          <w:marTop w:val="9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305762">
                                          <w:marLeft w:val="0"/>
                                          <w:marRight w:val="0"/>
                                          <w:marTop w:val="9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846876">
                                          <w:marLeft w:val="0"/>
                                          <w:marRight w:val="0"/>
                                          <w:marTop w:val="9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550856">
                                          <w:marLeft w:val="0"/>
                                          <w:marRight w:val="0"/>
                                          <w:marTop w:val="9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29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19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4625217">
                                          <w:marLeft w:val="0"/>
                                          <w:marRight w:val="0"/>
                                          <w:marTop w:val="9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74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6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3435422">
                                          <w:marLeft w:val="0"/>
                                          <w:marRight w:val="0"/>
                                          <w:marTop w:val="9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nciane@antwerpjewelleryweek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inciane@antwerpjewellerywee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nciane@antwerpjewellerywee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AC093-A392-48F6-8887-0181FB29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623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Vinciane van Grotenhuis</cp:lastModifiedBy>
  <cp:revision>19</cp:revision>
  <dcterms:created xsi:type="dcterms:W3CDTF">2025-04-26T15:07:00Z</dcterms:created>
  <dcterms:modified xsi:type="dcterms:W3CDTF">2026-03-19T14:44:00Z</dcterms:modified>
</cp:coreProperties>
</file>